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D8EBD" w14:textId="406245FB" w:rsidR="00AC57B2" w:rsidRPr="00A87533" w:rsidRDefault="00D417F2" w:rsidP="00A71982">
      <w:pPr>
        <w:pStyle w:val="BodyText"/>
        <w:widowControl w:val="0"/>
        <w:autoSpaceDE w:val="0"/>
        <w:autoSpaceDN w:val="0"/>
        <w:spacing w:before="2" w:after="0"/>
        <w:ind w:firstLine="0"/>
        <w:rPr>
          <w:sz w:val="22"/>
          <w:szCs w:val="22"/>
        </w:rPr>
      </w:pPr>
      <w:r w:rsidRPr="00A87533">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11881150" wp14:editId="376F22BD">
                <wp:simplePos x="0" y="0"/>
                <wp:positionH relativeFrom="margin">
                  <wp:align>right</wp:align>
                </wp:positionH>
                <wp:positionV relativeFrom="paragraph">
                  <wp:posOffset>-26035</wp:posOffset>
                </wp:positionV>
                <wp:extent cx="6381750" cy="295275"/>
                <wp:effectExtent l="0" t="0" r="0" b="9525"/>
                <wp:wrapNone/>
                <wp:docPr id="3" name="Rectangle 3"/>
                <wp:cNvGraphicFramePr/>
                <a:graphic xmlns:a="http://schemas.openxmlformats.org/drawingml/2006/main">
                  <a:graphicData uri="http://schemas.microsoft.com/office/word/2010/wordprocessingShape">
                    <wps:wsp>
                      <wps:cNvSpPr/>
                      <wps:spPr>
                        <a:xfrm>
                          <a:off x="0" y="0"/>
                          <a:ext cx="6381750" cy="295275"/>
                        </a:xfrm>
                        <a:prstGeom prst="rect">
                          <a:avLst/>
                        </a:prstGeom>
                        <a:solidFill>
                          <a:srgbClr val="9AB7C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8FE7C6" w14:textId="0B8C4342" w:rsidR="00F85368" w:rsidRPr="004A39BB" w:rsidRDefault="00077EF5" w:rsidP="00F85368">
                            <w:pPr>
                              <w:jc w:val="center"/>
                              <w:rPr>
                                <w:rFonts w:asciiTheme="minorHAnsi" w:hAnsiTheme="minorHAnsi" w:cstheme="minorHAnsi"/>
                                <w:b/>
                                <w:bCs/>
                                <w:color w:val="000000" w:themeColor="text1"/>
                              </w:rPr>
                            </w:pPr>
                            <w:r>
                              <w:rPr>
                                <w:rFonts w:asciiTheme="minorHAnsi" w:hAnsiTheme="minorHAnsi" w:cstheme="minorHAnsi"/>
                                <w:b/>
                                <w:bCs/>
                                <w:color w:val="000000" w:themeColor="text1"/>
                              </w:rPr>
                              <w:t xml:space="preserve">Commercial Real Estate </w:t>
                            </w:r>
                            <w:r w:rsidR="009577ED">
                              <w:rPr>
                                <w:rFonts w:asciiTheme="minorHAnsi" w:hAnsiTheme="minorHAnsi" w:cstheme="minorHAnsi"/>
                                <w:b/>
                                <w:bCs/>
                                <w:color w:val="000000" w:themeColor="text1"/>
                              </w:rPr>
                              <w:t xml:space="preserve">Accounting Associate </w:t>
                            </w:r>
                            <w:r w:rsidR="008765D1">
                              <w:rPr>
                                <w:rFonts w:asciiTheme="minorHAnsi" w:hAnsiTheme="minorHAnsi" w:cstheme="minorHAnsi"/>
                                <w:b/>
                                <w:bCs/>
                                <w:color w:val="000000" w:themeColor="text1"/>
                              </w:rPr>
                              <w:t>–</w:t>
                            </w:r>
                            <w:r w:rsidR="00F85368" w:rsidRPr="004A39BB">
                              <w:rPr>
                                <w:rFonts w:asciiTheme="minorHAnsi" w:hAnsiTheme="minorHAnsi" w:cstheme="minorHAnsi"/>
                                <w:b/>
                                <w:bCs/>
                                <w:color w:val="000000" w:themeColor="text1"/>
                              </w:rPr>
                              <w:t xml:space="preserve"> </w:t>
                            </w:r>
                            <w:r w:rsidR="00A87533">
                              <w:rPr>
                                <w:rFonts w:asciiTheme="minorHAnsi" w:hAnsiTheme="minorHAnsi" w:cstheme="minorHAnsi"/>
                                <w:b/>
                                <w:bCs/>
                                <w:color w:val="000000" w:themeColor="text1"/>
                              </w:rPr>
                              <w:t>Atlanta</w:t>
                            </w:r>
                            <w:r w:rsidR="008765D1">
                              <w:rPr>
                                <w:rFonts w:asciiTheme="minorHAnsi" w:hAnsiTheme="minorHAnsi" w:cstheme="minorHAnsi"/>
                                <w:b/>
                                <w:bCs/>
                                <w:color w:val="000000" w:themeColor="text1"/>
                              </w:rPr>
                              <w:t xml:space="preserve">, </w:t>
                            </w:r>
                            <w:r w:rsidR="00A87533">
                              <w:rPr>
                                <w:rFonts w:asciiTheme="minorHAnsi" w:hAnsiTheme="minorHAnsi" w:cstheme="minorHAnsi"/>
                                <w:b/>
                                <w:bCs/>
                                <w:color w:val="000000" w:themeColor="text1"/>
                              </w:rPr>
                              <w:t>GA</w:t>
                            </w:r>
                            <w:r w:rsidR="008765D1">
                              <w:rPr>
                                <w:rFonts w:asciiTheme="minorHAnsi" w:hAnsiTheme="minorHAnsi" w:cstheme="minorHAnsi"/>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881150" id="Rectangle 3" o:spid="_x0000_s1026" style="position:absolute;margin-left:451.3pt;margin-top:-2.05pt;width:502.5pt;height:23.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L4hwIAAGoFAAAOAAAAZHJzL2Uyb0RvYy54bWysVE1v2zAMvQ/YfxB0X51kTdMGdYosXYcB&#10;RVusHXpWZCk2IIsapSTOfv0o+SNdV+wwLAeFEslH8pnk5VVTG7ZT6CuwOR+fjDhTVkJR2U3Ovz/d&#10;fDjnzAdhC2HAqpwflOdXi/fvLvduriZQgikUMgKxfr53OS9DcPMs87JUtfAn4JQlpQasRaArbrIC&#10;xZ7Qa5NNRqOzbA9YOASpvKfX61bJFwlfayXDvdZeBWZyTrmFdGI61/HMFpdivkHhykp2aYh/yKIW&#10;laWgA9S1CIJtsfoDqq4kggcdTiTUGWhdSZVqoGrGo1fVPJbCqVQLkePdQJP/f7DybvfoHpBo2Ds/&#10;9yTGKhqNdfyn/FiTyDoMZKkmMEmPZx/Px7MpcSpJN7mYTmbTyGZ29HbowxcFNYtCzpE+RuJI7G59&#10;aE17kxjMg6mKm8qYdMHNemWQ7QR9uIvlp9nqc4f+m5mx0dhCdGsR40t2rCVJ4WBUtDP2m9KsKij7&#10;ScoktZka4ggplQ3jVlWKQrXhpyP69dFjY0aPVGkCjMia4g/YHUBv2YL02G2WnX10ValLB+fR3xJr&#10;nQePFBlsGJzrygK+BWCoqi5ya9+T1FITWQrNuiGTKK6hODwgQ2jHxTt5U9EnvBU+PAik+aCvTjMf&#10;7unQBvY5h07irAT8+dZ7tKe2JS1ne5q3nPsfW4GKM/PVUkNfjE9P44Cmy+l0NqELvtSsX2rstl4B&#10;dcaYtouTSYz2wfSiRqifaTUsY1RSCSspds5lwP6yCu0eoOUi1XKZzGgonQi39tHJCB4Jji361DwL&#10;dF0fB5qAO+hnU8xftXNrGz0tLLcBdJV6/chrRz0NdOqhbvnEjfHynqyOK3LxCwAA//8DAFBLAwQU&#10;AAYACAAAACEAeyNTzd0AAAAHAQAADwAAAGRycy9kb3ducmV2LnhtbEyPO0/DQBCEeyT+w2mR6JK7&#10;JA6KjNcRD6WhIwQQ3dre2JbvYfkusfn3XKpQ7sxo5ttsOxktzjz41lmExVyBYFu6qrU1wuFjN9uA&#10;8IFsRdpZRvhlD9v89iajtHKjfefzPtQillifEkITQp9K6cuGDfm569lG7+gGQyGeQy2rgcZYbrRc&#10;KvUgDbU2LjTU80vDZbc/GYTCfR7MivTbz3HzOnbfz3rVfe0Q7++mp0cQgadwDcMFP6JDHpkKd7KV&#10;FxohPhIQZskCxMVVah2VAiFZJiDzTP7nz/8AAAD//wMAUEsBAi0AFAAGAAgAAAAhALaDOJL+AAAA&#10;4QEAABMAAAAAAAAAAAAAAAAAAAAAAFtDb250ZW50X1R5cGVzXS54bWxQSwECLQAUAAYACAAAACEA&#10;OP0h/9YAAACUAQAACwAAAAAAAAAAAAAAAAAvAQAAX3JlbHMvLnJlbHNQSwECLQAUAAYACAAAACEA&#10;rhmy+IcCAABqBQAADgAAAAAAAAAAAAAAAAAuAgAAZHJzL2Uyb0RvYy54bWxQSwECLQAUAAYACAAA&#10;ACEAeyNTzd0AAAAHAQAADwAAAAAAAAAAAAAAAADhBAAAZHJzL2Rvd25yZXYueG1sUEsFBgAAAAAE&#10;AAQA8wAAAOsFAAAAAA==&#10;" fillcolor="#9ab7ce" stroked="f" strokeweight="1pt">
                <v:textbox>
                  <w:txbxContent>
                    <w:p w14:paraId="2D8FE7C6" w14:textId="0B8C4342" w:rsidR="00F85368" w:rsidRPr="004A39BB" w:rsidRDefault="00077EF5" w:rsidP="00F85368">
                      <w:pPr>
                        <w:jc w:val="center"/>
                        <w:rPr>
                          <w:rFonts w:asciiTheme="minorHAnsi" w:hAnsiTheme="minorHAnsi" w:cstheme="minorHAnsi"/>
                          <w:b/>
                          <w:bCs/>
                          <w:color w:val="000000" w:themeColor="text1"/>
                        </w:rPr>
                      </w:pPr>
                      <w:r>
                        <w:rPr>
                          <w:rFonts w:asciiTheme="minorHAnsi" w:hAnsiTheme="minorHAnsi" w:cstheme="minorHAnsi"/>
                          <w:b/>
                          <w:bCs/>
                          <w:color w:val="000000" w:themeColor="text1"/>
                        </w:rPr>
                        <w:t xml:space="preserve">Commercial Real Estate </w:t>
                      </w:r>
                      <w:r w:rsidR="009577ED">
                        <w:rPr>
                          <w:rFonts w:asciiTheme="minorHAnsi" w:hAnsiTheme="minorHAnsi" w:cstheme="minorHAnsi"/>
                          <w:b/>
                          <w:bCs/>
                          <w:color w:val="000000" w:themeColor="text1"/>
                        </w:rPr>
                        <w:t xml:space="preserve">Accounting Associate </w:t>
                      </w:r>
                      <w:r w:rsidR="008765D1">
                        <w:rPr>
                          <w:rFonts w:asciiTheme="minorHAnsi" w:hAnsiTheme="minorHAnsi" w:cstheme="minorHAnsi"/>
                          <w:b/>
                          <w:bCs/>
                          <w:color w:val="000000" w:themeColor="text1"/>
                        </w:rPr>
                        <w:t>–</w:t>
                      </w:r>
                      <w:r w:rsidR="00F85368" w:rsidRPr="004A39BB">
                        <w:rPr>
                          <w:rFonts w:asciiTheme="minorHAnsi" w:hAnsiTheme="minorHAnsi" w:cstheme="minorHAnsi"/>
                          <w:b/>
                          <w:bCs/>
                          <w:color w:val="000000" w:themeColor="text1"/>
                        </w:rPr>
                        <w:t xml:space="preserve"> </w:t>
                      </w:r>
                      <w:r w:rsidR="00A87533">
                        <w:rPr>
                          <w:rFonts w:asciiTheme="minorHAnsi" w:hAnsiTheme="minorHAnsi" w:cstheme="minorHAnsi"/>
                          <w:b/>
                          <w:bCs/>
                          <w:color w:val="000000" w:themeColor="text1"/>
                        </w:rPr>
                        <w:t>Atlanta</w:t>
                      </w:r>
                      <w:r w:rsidR="008765D1">
                        <w:rPr>
                          <w:rFonts w:asciiTheme="minorHAnsi" w:hAnsiTheme="minorHAnsi" w:cstheme="minorHAnsi"/>
                          <w:b/>
                          <w:bCs/>
                          <w:color w:val="000000" w:themeColor="text1"/>
                        </w:rPr>
                        <w:t xml:space="preserve">, </w:t>
                      </w:r>
                      <w:r w:rsidR="00A87533">
                        <w:rPr>
                          <w:rFonts w:asciiTheme="minorHAnsi" w:hAnsiTheme="minorHAnsi" w:cstheme="minorHAnsi"/>
                          <w:b/>
                          <w:bCs/>
                          <w:color w:val="000000" w:themeColor="text1"/>
                        </w:rPr>
                        <w:t>GA</w:t>
                      </w:r>
                      <w:r w:rsidR="008765D1">
                        <w:rPr>
                          <w:rFonts w:asciiTheme="minorHAnsi" w:hAnsiTheme="minorHAnsi" w:cstheme="minorHAnsi"/>
                          <w:b/>
                          <w:bCs/>
                          <w:color w:val="000000" w:themeColor="text1"/>
                        </w:rPr>
                        <w:t>.</w:t>
                      </w:r>
                    </w:p>
                  </w:txbxContent>
                </v:textbox>
                <w10:wrap anchorx="margin"/>
              </v:rect>
            </w:pict>
          </mc:Fallback>
        </mc:AlternateContent>
      </w:r>
    </w:p>
    <w:p w14:paraId="220253DC" w14:textId="0984A2B2" w:rsidR="00F85368" w:rsidRPr="00A87533" w:rsidRDefault="00F85368" w:rsidP="00F85368">
      <w:pPr>
        <w:pStyle w:val="BodyText"/>
        <w:spacing w:line="276" w:lineRule="auto"/>
        <w:jc w:val="both"/>
        <w:rPr>
          <w:rFonts w:asciiTheme="minorHAnsi" w:hAnsiTheme="minorHAnsi" w:cstheme="minorHAnsi"/>
          <w:sz w:val="22"/>
          <w:szCs w:val="22"/>
        </w:rPr>
      </w:pPr>
    </w:p>
    <w:p w14:paraId="344B8F63" w14:textId="6B06733F" w:rsidR="00414D41" w:rsidRPr="00414D41" w:rsidRDefault="00F85368" w:rsidP="00D417F2">
      <w:pPr>
        <w:pStyle w:val="BodyText"/>
        <w:spacing w:line="276" w:lineRule="auto"/>
        <w:ind w:firstLine="0"/>
        <w:jc w:val="both"/>
        <w:rPr>
          <w:rFonts w:asciiTheme="minorHAnsi" w:hAnsiTheme="minorHAnsi" w:cstheme="minorHAnsi"/>
          <w:sz w:val="17"/>
          <w:szCs w:val="17"/>
        </w:rPr>
      </w:pPr>
      <w:r w:rsidRPr="00533BD0">
        <w:rPr>
          <w:rFonts w:asciiTheme="minorHAnsi" w:hAnsiTheme="minorHAnsi" w:cstheme="minorHAnsi"/>
          <w:b/>
          <w:sz w:val="17"/>
          <w:szCs w:val="17"/>
          <w:shd w:val="clear" w:color="auto" w:fill="FFFFFF"/>
        </w:rPr>
        <w:t>COMPANY:</w:t>
      </w:r>
      <w:r w:rsidR="00D417F2">
        <w:rPr>
          <w:rFonts w:asciiTheme="minorHAnsi" w:hAnsiTheme="minorHAnsi" w:cstheme="minorHAnsi"/>
          <w:b/>
          <w:sz w:val="17"/>
          <w:szCs w:val="17"/>
          <w:shd w:val="clear" w:color="auto" w:fill="FFFFFF"/>
        </w:rPr>
        <w:br/>
      </w:r>
      <w:r w:rsidR="00414D41" w:rsidRPr="00533BD0">
        <w:rPr>
          <w:rFonts w:asciiTheme="minorHAnsi" w:hAnsiTheme="minorHAnsi" w:cstheme="minorHAnsi"/>
          <w:sz w:val="17"/>
          <w:szCs w:val="17"/>
        </w:rPr>
        <w:t>Stonemont Financial Group, LLC, one of the nation’s fastest growing private real estate investment and development companies, is currently seeking a</w:t>
      </w:r>
      <w:r w:rsidR="00414D41">
        <w:rPr>
          <w:rFonts w:asciiTheme="minorHAnsi" w:hAnsiTheme="minorHAnsi" w:cstheme="minorHAnsi"/>
          <w:sz w:val="17"/>
          <w:szCs w:val="17"/>
        </w:rPr>
        <w:t xml:space="preserve">n Accounting Associate </w:t>
      </w:r>
      <w:r w:rsidR="00414D41" w:rsidRPr="00533BD0">
        <w:rPr>
          <w:rFonts w:asciiTheme="minorHAnsi" w:hAnsiTheme="minorHAnsi" w:cstheme="minorHAnsi"/>
          <w:sz w:val="17"/>
          <w:szCs w:val="17"/>
        </w:rPr>
        <w:t xml:space="preserve">in Atlanta, GA. </w:t>
      </w:r>
      <w:r w:rsidR="00414D41" w:rsidRPr="00414D41">
        <w:rPr>
          <w:rFonts w:asciiTheme="minorHAnsi" w:hAnsiTheme="minorHAnsi" w:cstheme="minorHAnsi"/>
          <w:sz w:val="17"/>
          <w:szCs w:val="17"/>
        </w:rPr>
        <w:t xml:space="preserve">Stonemont is a privately held real estate investment and development firm managing diversified strategies on behalf of public and private institutions alike resulting in a portfolio of over $5B in assets under management. Our vertically integrated operating platform is focused on developing, acquiring, and managing assets in high-growth markets across the country. Stonemont’s foundation has been built through an emphasis on relationships, innovation, and execution.  Our team’s diverse experience, collaborative approach and fiduciary mindset have produced a demonstrated track record of performance across investment strategies and market cycles.  Our commitment to utilizing our expertise in the asset types we know while continuing to evolve with the market allows us to </w:t>
      </w:r>
      <w:r w:rsidR="00414D41">
        <w:rPr>
          <w:rFonts w:asciiTheme="minorHAnsi" w:hAnsiTheme="minorHAnsi" w:cstheme="minorHAnsi"/>
          <w:sz w:val="17"/>
          <w:szCs w:val="17"/>
        </w:rPr>
        <w:t>be a prominent leader</w:t>
      </w:r>
      <w:r w:rsidR="00414D41" w:rsidRPr="00414D41">
        <w:rPr>
          <w:rFonts w:asciiTheme="minorHAnsi" w:hAnsiTheme="minorHAnsi" w:cstheme="minorHAnsi"/>
          <w:sz w:val="17"/>
          <w:szCs w:val="17"/>
        </w:rPr>
        <w:t xml:space="preserve"> in the real estate investment management industry.</w:t>
      </w:r>
    </w:p>
    <w:p w14:paraId="21232646" w14:textId="51DDE747" w:rsidR="00F85368" w:rsidRPr="00D417F2" w:rsidRDefault="00F85368" w:rsidP="00D417F2">
      <w:pPr>
        <w:pStyle w:val="BodyText"/>
        <w:spacing w:line="276" w:lineRule="auto"/>
        <w:ind w:firstLine="0"/>
        <w:jc w:val="both"/>
        <w:rPr>
          <w:rFonts w:asciiTheme="minorHAnsi" w:hAnsiTheme="minorHAnsi" w:cstheme="minorHAnsi"/>
          <w:b/>
          <w:bCs/>
          <w:sz w:val="17"/>
          <w:szCs w:val="17"/>
        </w:rPr>
      </w:pPr>
      <w:r w:rsidRPr="00533BD0">
        <w:rPr>
          <w:rFonts w:asciiTheme="minorHAnsi" w:hAnsiTheme="minorHAnsi" w:cstheme="minorHAnsi"/>
          <w:b/>
          <w:bCs/>
          <w:sz w:val="17"/>
          <w:szCs w:val="17"/>
        </w:rPr>
        <w:t>POSITION:</w:t>
      </w:r>
      <w:r w:rsidR="00D417F2">
        <w:rPr>
          <w:rFonts w:asciiTheme="minorHAnsi" w:hAnsiTheme="minorHAnsi" w:cstheme="minorHAnsi"/>
          <w:b/>
          <w:bCs/>
          <w:sz w:val="17"/>
          <w:szCs w:val="17"/>
        </w:rPr>
        <w:br/>
      </w:r>
      <w:r w:rsidRPr="00533BD0">
        <w:rPr>
          <w:rFonts w:asciiTheme="minorHAnsi" w:hAnsiTheme="minorHAnsi" w:cstheme="minorHAnsi"/>
          <w:sz w:val="17"/>
          <w:szCs w:val="17"/>
        </w:rPr>
        <w:t xml:space="preserve">Based in </w:t>
      </w:r>
      <w:r w:rsidR="000C0563" w:rsidRPr="00533BD0">
        <w:rPr>
          <w:rFonts w:asciiTheme="minorHAnsi" w:hAnsiTheme="minorHAnsi" w:cstheme="minorHAnsi"/>
          <w:sz w:val="17"/>
          <w:szCs w:val="17"/>
        </w:rPr>
        <w:t>Atlanta</w:t>
      </w:r>
      <w:r w:rsidR="00552016" w:rsidRPr="00533BD0">
        <w:rPr>
          <w:rFonts w:asciiTheme="minorHAnsi" w:hAnsiTheme="minorHAnsi" w:cstheme="minorHAnsi"/>
          <w:sz w:val="17"/>
          <w:szCs w:val="17"/>
        </w:rPr>
        <w:t xml:space="preserve">, </w:t>
      </w:r>
      <w:r w:rsidR="000C0563" w:rsidRPr="00533BD0">
        <w:rPr>
          <w:rFonts w:asciiTheme="minorHAnsi" w:hAnsiTheme="minorHAnsi" w:cstheme="minorHAnsi"/>
          <w:sz w:val="17"/>
          <w:szCs w:val="17"/>
        </w:rPr>
        <w:t>GA</w:t>
      </w:r>
      <w:r w:rsidRPr="00533BD0">
        <w:rPr>
          <w:rFonts w:asciiTheme="minorHAnsi" w:hAnsiTheme="minorHAnsi" w:cstheme="minorHAnsi"/>
          <w:sz w:val="17"/>
          <w:szCs w:val="17"/>
        </w:rPr>
        <w:t xml:space="preserve">, the </w:t>
      </w:r>
      <w:r w:rsidR="00414D41">
        <w:rPr>
          <w:rFonts w:asciiTheme="minorHAnsi" w:hAnsiTheme="minorHAnsi" w:cstheme="minorHAnsi"/>
          <w:sz w:val="17"/>
          <w:szCs w:val="17"/>
        </w:rPr>
        <w:t>Accounting Associate</w:t>
      </w:r>
      <w:r w:rsidR="00077EF5">
        <w:rPr>
          <w:rFonts w:asciiTheme="minorHAnsi" w:hAnsiTheme="minorHAnsi" w:cstheme="minorHAnsi"/>
          <w:sz w:val="17"/>
          <w:szCs w:val="17"/>
        </w:rPr>
        <w:t xml:space="preserve"> </w:t>
      </w:r>
      <w:r w:rsidRPr="00533BD0">
        <w:rPr>
          <w:rFonts w:asciiTheme="minorHAnsi" w:hAnsiTheme="minorHAnsi" w:cstheme="minorHAnsi"/>
          <w:sz w:val="17"/>
          <w:szCs w:val="17"/>
        </w:rPr>
        <w:t xml:space="preserve">will be part of a dynamic and growing business environment.  The position will </w:t>
      </w:r>
      <w:r w:rsidR="00054536">
        <w:rPr>
          <w:rFonts w:asciiTheme="minorHAnsi" w:hAnsiTheme="minorHAnsi" w:cstheme="minorHAnsi"/>
          <w:sz w:val="17"/>
          <w:szCs w:val="17"/>
        </w:rPr>
        <w:t>be</w:t>
      </w:r>
      <w:r w:rsidRPr="00533BD0">
        <w:rPr>
          <w:rFonts w:asciiTheme="minorHAnsi" w:hAnsiTheme="minorHAnsi" w:cstheme="minorHAnsi"/>
          <w:sz w:val="17"/>
          <w:szCs w:val="17"/>
        </w:rPr>
        <w:t xml:space="preserve"> </w:t>
      </w:r>
      <w:r w:rsidR="008B7ABD" w:rsidRPr="008B7ABD">
        <w:rPr>
          <w:rFonts w:asciiTheme="minorHAnsi" w:hAnsiTheme="minorHAnsi" w:cstheme="minorHAnsi"/>
          <w:sz w:val="17"/>
          <w:szCs w:val="17"/>
        </w:rPr>
        <w:t>primarily responsible for accounting responsibilities specific to our development projects under construction and owned operating assets.</w:t>
      </w:r>
      <w:r w:rsidR="000C0563" w:rsidRPr="00533BD0">
        <w:rPr>
          <w:rFonts w:asciiTheme="minorHAnsi" w:hAnsiTheme="minorHAnsi" w:cstheme="minorHAnsi"/>
          <w:sz w:val="17"/>
          <w:szCs w:val="17"/>
        </w:rPr>
        <w:t xml:space="preserve">  </w:t>
      </w:r>
    </w:p>
    <w:p w14:paraId="7C1AA431" w14:textId="77777777" w:rsidR="00F85368" w:rsidRPr="00533BD0" w:rsidRDefault="00F85368" w:rsidP="00D417F2">
      <w:pPr>
        <w:tabs>
          <w:tab w:val="left" w:pos="540"/>
        </w:tabs>
        <w:spacing w:line="276" w:lineRule="auto"/>
        <w:jc w:val="both"/>
        <w:rPr>
          <w:rFonts w:asciiTheme="minorHAnsi" w:hAnsiTheme="minorHAnsi" w:cstheme="minorHAnsi"/>
          <w:b/>
          <w:bCs/>
          <w:sz w:val="17"/>
          <w:szCs w:val="17"/>
        </w:rPr>
      </w:pPr>
      <w:r w:rsidRPr="00533BD0">
        <w:rPr>
          <w:rFonts w:asciiTheme="minorHAnsi" w:hAnsiTheme="minorHAnsi" w:cstheme="minorHAnsi"/>
          <w:b/>
          <w:bCs/>
          <w:sz w:val="17"/>
          <w:szCs w:val="17"/>
        </w:rPr>
        <w:t>RESPONSIBILITIES:</w:t>
      </w:r>
    </w:p>
    <w:p w14:paraId="3D90FCAE" w14:textId="77777777" w:rsidR="008B7ABD" w:rsidRPr="00D417F2" w:rsidRDefault="008B7ABD" w:rsidP="00D417F2">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D417F2">
        <w:rPr>
          <w:rFonts w:asciiTheme="minorHAnsi" w:hAnsiTheme="minorHAnsi" w:cstheme="minorHAnsi"/>
          <w:sz w:val="17"/>
          <w:szCs w:val="17"/>
        </w:rPr>
        <w:t>Prepare and distribute monthly, quarterly, annual financial reports – prepare journal entries, financial statements and bank reconciliations.</w:t>
      </w:r>
    </w:p>
    <w:p w14:paraId="10B79B4F"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Support asset managers in financial, asset management, and ad-hoc reporting.</w:t>
      </w:r>
    </w:p>
    <w:p w14:paraId="6ECDF14D"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Execute accounts receivable process – monitor cash receipts, review and bill tenant recurring charges and billing adjustments.</w:t>
      </w:r>
    </w:p>
    <w:p w14:paraId="6DAEFB60"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Coordinate accounts payable process – review invoice coding and approvals; ensure proper audit trail is in place.</w:t>
      </w:r>
    </w:p>
    <w:p w14:paraId="6CEE7AFF" w14:textId="393D83B3" w:rsid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Review and set up leases, leasing activity, and critical lease dates to ensure accurate billing.</w:t>
      </w:r>
    </w:p>
    <w:p w14:paraId="7381748F"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Review operating agreements, joint venture agreements, and debt agreements to ensure compliance.</w:t>
      </w:r>
    </w:p>
    <w:p w14:paraId="4861924D"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Calculate development, construction, management, and asset management fees.</w:t>
      </w:r>
    </w:p>
    <w:p w14:paraId="623673A8"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Coordinate and prepare annual year-end expense reconciliation process.</w:t>
      </w:r>
    </w:p>
    <w:p w14:paraId="5DFFCC25"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Assist in all audits including preparation of financial statements.</w:t>
      </w:r>
    </w:p>
    <w:p w14:paraId="394798A9"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Interact with internal and external stakeholders.</w:t>
      </w:r>
    </w:p>
    <w:p w14:paraId="0AB8507B"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Tracking and coding all details of project / development costs by budget, commitments, actuals, and forecasts using Yardi job costing module.</w:t>
      </w:r>
    </w:p>
    <w:p w14:paraId="5BF4444A"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Prepare of monthly progress draws from construction manager; ensure completeness of back-up provided; maintain all supporting documents.</w:t>
      </w:r>
    </w:p>
    <w:p w14:paraId="44ECC145"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Assist in submission of monthly requirements to lenders.</w:t>
      </w:r>
    </w:p>
    <w:p w14:paraId="49BF4D9B"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Assist in cash flow analysis, ensure adequate project liquidity, process funding requests.</w:t>
      </w:r>
    </w:p>
    <w:p w14:paraId="07F23FAD" w14:textId="0B478376" w:rsidR="008B7ABD" w:rsidRPr="008B7ABD" w:rsidRDefault="008B7ABD" w:rsidP="004F4648">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Record journal entries, maintain and reconcile general ledgers, job cost and other Yardi reports.</w:t>
      </w:r>
    </w:p>
    <w:p w14:paraId="521C0D0B" w14:textId="77777777" w:rsidR="00F85368" w:rsidRPr="00976FE9" w:rsidRDefault="00F85368" w:rsidP="00F85368">
      <w:pPr>
        <w:tabs>
          <w:tab w:val="left" w:pos="540"/>
        </w:tabs>
        <w:spacing w:line="276" w:lineRule="auto"/>
        <w:jc w:val="both"/>
        <w:rPr>
          <w:rFonts w:asciiTheme="minorHAnsi" w:hAnsiTheme="minorHAnsi" w:cstheme="minorHAnsi"/>
          <w:b/>
          <w:bCs/>
          <w:sz w:val="17"/>
          <w:szCs w:val="17"/>
        </w:rPr>
      </w:pPr>
    </w:p>
    <w:p w14:paraId="192D4D85" w14:textId="77777777" w:rsidR="00F85368" w:rsidRPr="00976FE9" w:rsidRDefault="00F85368" w:rsidP="00F85368">
      <w:pPr>
        <w:tabs>
          <w:tab w:val="left" w:pos="540"/>
        </w:tabs>
        <w:spacing w:line="276" w:lineRule="auto"/>
        <w:jc w:val="both"/>
        <w:rPr>
          <w:rFonts w:asciiTheme="minorHAnsi" w:hAnsiTheme="minorHAnsi" w:cstheme="minorHAnsi"/>
          <w:sz w:val="17"/>
          <w:szCs w:val="17"/>
        </w:rPr>
      </w:pPr>
      <w:r w:rsidRPr="00976FE9">
        <w:rPr>
          <w:rFonts w:asciiTheme="minorHAnsi" w:hAnsiTheme="minorHAnsi" w:cstheme="minorHAnsi"/>
          <w:b/>
          <w:bCs/>
          <w:sz w:val="17"/>
          <w:szCs w:val="17"/>
        </w:rPr>
        <w:t>REQUIREMENTS</w:t>
      </w:r>
      <w:r w:rsidRPr="00976FE9">
        <w:rPr>
          <w:rFonts w:asciiTheme="minorHAnsi" w:hAnsiTheme="minorHAnsi" w:cstheme="minorHAnsi"/>
          <w:bCs/>
          <w:sz w:val="17"/>
          <w:szCs w:val="17"/>
        </w:rPr>
        <w:t>:</w:t>
      </w:r>
    </w:p>
    <w:p w14:paraId="7B085A62"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Bachelor’s Degree in accounting</w:t>
      </w:r>
    </w:p>
    <w:p w14:paraId="0A80506D"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1+ years of previous experience in real estate, specifically in commercial office/industrial and development project accounting</w:t>
      </w:r>
    </w:p>
    <w:p w14:paraId="779A0B95"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 xml:space="preserve">Excellent work ethic, self-motivated, proactive with a meticulous attention to detail </w:t>
      </w:r>
    </w:p>
    <w:p w14:paraId="6BBB56DA"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 xml:space="preserve">Very strong organizational skills with proven track record of multi-tasking across projects. </w:t>
      </w:r>
    </w:p>
    <w:p w14:paraId="0CFFCFA0"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Ability to multitask, prioritize, and work well under pressure to meet established deadlines.</w:t>
      </w:r>
    </w:p>
    <w:p w14:paraId="4CCCEC4A"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Self-starter who views the value in working for a small, rapidly growing organization and the opportunity for exposure to many different aspects of the business.</w:t>
      </w:r>
    </w:p>
    <w:p w14:paraId="6C91B171" w14:textId="77777777" w:rsidR="008B7ABD" w:rsidRPr="008B7ABD" w:rsidRDefault="008B7ABD" w:rsidP="008B7ABD">
      <w:pPr>
        <w:pStyle w:val="ListParagraph"/>
        <w:numPr>
          <w:ilvl w:val="0"/>
          <w:numId w:val="15"/>
        </w:numPr>
        <w:tabs>
          <w:tab w:val="left" w:pos="540"/>
        </w:tabs>
        <w:spacing w:line="276" w:lineRule="auto"/>
        <w:ind w:left="540" w:hanging="270"/>
        <w:jc w:val="both"/>
        <w:rPr>
          <w:rFonts w:asciiTheme="minorHAnsi" w:hAnsiTheme="minorHAnsi" w:cstheme="minorHAnsi"/>
          <w:sz w:val="17"/>
          <w:szCs w:val="17"/>
        </w:rPr>
      </w:pPr>
      <w:r w:rsidRPr="008B7ABD">
        <w:rPr>
          <w:rFonts w:asciiTheme="minorHAnsi" w:hAnsiTheme="minorHAnsi" w:cstheme="minorHAnsi"/>
          <w:sz w:val="17"/>
          <w:szCs w:val="17"/>
        </w:rPr>
        <w:t xml:space="preserve">Seeks challenges and self-development; demonstrates high levels of expertise and shows commitment, self-confidence, and integrity.  </w:t>
      </w:r>
    </w:p>
    <w:p w14:paraId="75C7CAA4" w14:textId="77777777" w:rsidR="00F85368" w:rsidRPr="00533BD0" w:rsidRDefault="00F85368" w:rsidP="00F85368">
      <w:pPr>
        <w:spacing w:after="160" w:line="259" w:lineRule="auto"/>
        <w:contextualSpacing/>
        <w:rPr>
          <w:rFonts w:asciiTheme="minorHAnsi" w:eastAsia="Calibri" w:hAnsiTheme="minorHAnsi" w:cstheme="minorHAnsi"/>
          <w:b/>
          <w:sz w:val="17"/>
          <w:szCs w:val="17"/>
        </w:rPr>
      </w:pPr>
    </w:p>
    <w:p w14:paraId="522F6E4A" w14:textId="01D64919" w:rsidR="00F85368" w:rsidRDefault="00F85368" w:rsidP="00F85368">
      <w:pPr>
        <w:spacing w:line="276" w:lineRule="auto"/>
        <w:jc w:val="both"/>
        <w:rPr>
          <w:rFonts w:asciiTheme="minorHAnsi" w:hAnsiTheme="minorHAnsi" w:cstheme="minorHAnsi"/>
          <w:b/>
          <w:i/>
          <w:sz w:val="17"/>
          <w:szCs w:val="17"/>
        </w:rPr>
      </w:pPr>
      <w:r w:rsidRPr="00533BD0">
        <w:rPr>
          <w:rFonts w:asciiTheme="minorHAnsi" w:hAnsiTheme="minorHAnsi" w:cstheme="minorHAnsi"/>
          <w:b/>
          <w:i/>
          <w:sz w:val="17"/>
          <w:szCs w:val="17"/>
        </w:rPr>
        <w:t>NOTE:  This job description is inclusive of but not limited to the job specifications contained herein.  Additional duties or job functions may be required as deemed necessary.</w:t>
      </w:r>
    </w:p>
    <w:p w14:paraId="14BEF05E" w14:textId="7C180709" w:rsidR="008B7ABD" w:rsidRDefault="008B7ABD" w:rsidP="00F85368">
      <w:pPr>
        <w:spacing w:line="276" w:lineRule="auto"/>
        <w:jc w:val="both"/>
        <w:rPr>
          <w:rFonts w:asciiTheme="minorHAnsi" w:hAnsiTheme="minorHAnsi" w:cstheme="minorHAnsi"/>
          <w:b/>
          <w:i/>
          <w:sz w:val="17"/>
          <w:szCs w:val="17"/>
        </w:rPr>
      </w:pPr>
    </w:p>
    <w:p w14:paraId="40D2E0A7" w14:textId="09D29164" w:rsidR="008B7ABD" w:rsidRDefault="00D417F2" w:rsidP="00F85368">
      <w:pPr>
        <w:spacing w:line="276" w:lineRule="auto"/>
        <w:jc w:val="both"/>
        <w:rPr>
          <w:rFonts w:asciiTheme="minorHAnsi" w:hAnsiTheme="minorHAnsi" w:cstheme="minorHAnsi"/>
          <w:b/>
          <w:iCs/>
          <w:sz w:val="17"/>
          <w:szCs w:val="17"/>
        </w:rPr>
      </w:pPr>
      <w:r>
        <w:rPr>
          <w:rFonts w:asciiTheme="minorHAnsi" w:hAnsiTheme="minorHAnsi" w:cstheme="minorHAnsi"/>
          <w:b/>
          <w:iCs/>
          <w:sz w:val="17"/>
          <w:szCs w:val="17"/>
        </w:rPr>
        <w:t xml:space="preserve">Interested candidates should submit their resume to </w:t>
      </w:r>
      <w:hyperlink r:id="rId8" w:history="1">
        <w:r w:rsidRPr="003572FD">
          <w:rPr>
            <w:rStyle w:val="Hyperlink"/>
            <w:rFonts w:asciiTheme="minorHAnsi" w:hAnsiTheme="minorHAnsi" w:cstheme="minorHAnsi"/>
            <w:b/>
            <w:iCs/>
            <w:sz w:val="17"/>
            <w:szCs w:val="17"/>
          </w:rPr>
          <w:t>dotte.meyer@stonemontfinancial.com</w:t>
        </w:r>
      </w:hyperlink>
    </w:p>
    <w:p w14:paraId="6EC4F9BB" w14:textId="21FBA356" w:rsidR="00D417F2" w:rsidRDefault="00D417F2" w:rsidP="00F85368">
      <w:pPr>
        <w:spacing w:line="276" w:lineRule="auto"/>
        <w:jc w:val="both"/>
        <w:rPr>
          <w:rFonts w:asciiTheme="minorHAnsi" w:hAnsiTheme="minorHAnsi" w:cstheme="minorHAnsi"/>
          <w:b/>
          <w:iCs/>
          <w:sz w:val="17"/>
          <w:szCs w:val="17"/>
        </w:rPr>
      </w:pPr>
    </w:p>
    <w:p w14:paraId="4DB5E864" w14:textId="77777777" w:rsidR="00D417F2" w:rsidRPr="008B7ABD" w:rsidRDefault="00D417F2" w:rsidP="00F85368">
      <w:pPr>
        <w:spacing w:line="276" w:lineRule="auto"/>
        <w:jc w:val="both"/>
        <w:rPr>
          <w:rFonts w:asciiTheme="minorHAnsi" w:hAnsiTheme="minorHAnsi" w:cstheme="minorHAnsi"/>
          <w:b/>
          <w:iCs/>
          <w:sz w:val="17"/>
          <w:szCs w:val="17"/>
        </w:rPr>
      </w:pPr>
    </w:p>
    <w:sectPr w:rsidR="00D417F2" w:rsidRPr="008B7ABD" w:rsidSect="00D417F2">
      <w:headerReference w:type="first" r:id="rId9"/>
      <w:pgSz w:w="12240" w:h="15840"/>
      <w:pgMar w:top="1080" w:right="1080" w:bottom="3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9BC6E" w14:textId="77777777" w:rsidR="0022239C" w:rsidRDefault="0022239C">
      <w:r>
        <w:separator/>
      </w:r>
    </w:p>
  </w:endnote>
  <w:endnote w:type="continuationSeparator" w:id="0">
    <w:p w14:paraId="50E53E09" w14:textId="77777777" w:rsidR="0022239C" w:rsidRDefault="0022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C22F" w14:textId="77777777" w:rsidR="0022239C" w:rsidRDefault="0022239C">
      <w:r>
        <w:separator/>
      </w:r>
    </w:p>
  </w:footnote>
  <w:footnote w:type="continuationSeparator" w:id="0">
    <w:p w14:paraId="7FB0C13B" w14:textId="77777777" w:rsidR="0022239C" w:rsidRDefault="0022239C">
      <w:r>
        <w:separator/>
      </w:r>
    </w:p>
    <w:p w14:paraId="3AF1FD41" w14:textId="77777777" w:rsidR="0022239C" w:rsidRDefault="0022239C"/>
  </w:footnote>
  <w:footnote w:type="continuationNotice" w:id="1">
    <w:p w14:paraId="7DAE4905" w14:textId="77777777" w:rsidR="0022239C" w:rsidRDefault="0022239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9003" w14:textId="3B532F01" w:rsidR="007746FA" w:rsidRPr="00AD6194" w:rsidRDefault="00D47D11" w:rsidP="00160666">
    <w:pPr>
      <w:ind w:left="720"/>
      <w:jc w:val="right"/>
      <w:rPr>
        <w:b/>
        <w:color w:val="808080"/>
        <w:sz w:val="16"/>
        <w:szCs w:val="16"/>
      </w:rPr>
    </w:pPr>
    <w:r>
      <w:rPr>
        <w:b/>
        <w:noProof/>
        <w:color w:val="808080"/>
        <w:sz w:val="16"/>
        <w:szCs w:val="16"/>
      </w:rPr>
      <w:drawing>
        <wp:anchor distT="0" distB="0" distL="114300" distR="114300" simplePos="0" relativeHeight="251659264" behindDoc="0" locked="0" layoutInCell="1" allowOverlap="1" wp14:anchorId="49AA9686" wp14:editId="1B4609EA">
          <wp:simplePos x="0" y="0"/>
          <wp:positionH relativeFrom="margin">
            <wp:posOffset>-133350</wp:posOffset>
          </wp:positionH>
          <wp:positionV relativeFrom="topMargin">
            <wp:posOffset>466725</wp:posOffset>
          </wp:positionV>
          <wp:extent cx="1920240" cy="400050"/>
          <wp:effectExtent l="0" t="0" r="381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920240" cy="400050"/>
                  </a:xfrm>
                  <a:prstGeom prst="rect">
                    <a:avLst/>
                  </a:prstGeom>
                </pic:spPr>
              </pic:pic>
            </a:graphicData>
          </a:graphic>
          <wp14:sizeRelH relativeFrom="margin">
            <wp14:pctWidth>0</wp14:pctWidth>
          </wp14:sizeRelH>
          <wp14:sizeRelV relativeFrom="margin">
            <wp14:pctHeight>0</wp14:pctHeight>
          </wp14:sizeRelV>
        </wp:anchor>
      </w:drawing>
    </w:r>
    <w:r w:rsidR="00012510">
      <w:rPr>
        <w:b/>
        <w:color w:val="808080"/>
        <w:sz w:val="16"/>
        <w:szCs w:val="16"/>
      </w:rPr>
      <w:t>Stonemont Financial Group</w:t>
    </w:r>
  </w:p>
  <w:p w14:paraId="20ACA732" w14:textId="238F60ED" w:rsidR="007746FA" w:rsidRPr="00AD6194" w:rsidRDefault="00FF0620" w:rsidP="00160666">
    <w:pPr>
      <w:jc w:val="right"/>
      <w:rPr>
        <w:b/>
        <w:color w:val="808080"/>
        <w:sz w:val="16"/>
        <w:szCs w:val="16"/>
      </w:rPr>
    </w:pPr>
    <w:r>
      <w:rPr>
        <w:b/>
        <w:color w:val="808080"/>
        <w:sz w:val="16"/>
        <w:szCs w:val="16"/>
      </w:rPr>
      <w:t>3280</w:t>
    </w:r>
    <w:r w:rsidR="007746FA" w:rsidRPr="00AD6194">
      <w:rPr>
        <w:b/>
        <w:color w:val="808080"/>
        <w:sz w:val="16"/>
        <w:szCs w:val="16"/>
      </w:rPr>
      <w:t xml:space="preserve"> Peachtree Road NE, Suite </w:t>
    </w:r>
    <w:r w:rsidR="009417EF">
      <w:rPr>
        <w:b/>
        <w:color w:val="808080"/>
        <w:sz w:val="16"/>
        <w:szCs w:val="16"/>
      </w:rPr>
      <w:t>2</w:t>
    </w:r>
    <w:r>
      <w:rPr>
        <w:b/>
        <w:color w:val="808080"/>
        <w:sz w:val="16"/>
        <w:szCs w:val="16"/>
      </w:rPr>
      <w:t>77</w:t>
    </w:r>
    <w:r w:rsidR="009417EF">
      <w:rPr>
        <w:b/>
        <w:color w:val="808080"/>
        <w:sz w:val="16"/>
        <w:szCs w:val="16"/>
      </w:rPr>
      <w:t>0</w:t>
    </w:r>
  </w:p>
  <w:p w14:paraId="1A96F66B" w14:textId="1715D32D" w:rsidR="007746FA" w:rsidRPr="00C90C9D" w:rsidRDefault="007746FA" w:rsidP="00160666">
    <w:pPr>
      <w:jc w:val="right"/>
      <w:rPr>
        <w:b/>
        <w:color w:val="808080"/>
        <w:sz w:val="16"/>
        <w:szCs w:val="16"/>
        <w:lang w:val="sv-SE"/>
      </w:rPr>
    </w:pPr>
    <w:r w:rsidRPr="00C90C9D">
      <w:rPr>
        <w:b/>
        <w:color w:val="808080"/>
        <w:sz w:val="16"/>
        <w:szCs w:val="16"/>
        <w:lang w:val="sv-SE"/>
      </w:rPr>
      <w:t>Atlanta, GA 303</w:t>
    </w:r>
    <w:r w:rsidR="00FF0620">
      <w:rPr>
        <w:b/>
        <w:color w:val="808080"/>
        <w:sz w:val="16"/>
        <w:szCs w:val="16"/>
        <w:lang w:val="sv-SE"/>
      </w:rPr>
      <w:t>05</w:t>
    </w:r>
  </w:p>
  <w:p w14:paraId="2C7824C3" w14:textId="14FBCEC2" w:rsidR="007746FA" w:rsidRPr="00C90C9D" w:rsidRDefault="00A84D61" w:rsidP="00160666">
    <w:pPr>
      <w:jc w:val="right"/>
      <w:rPr>
        <w:sz w:val="16"/>
        <w:szCs w:val="16"/>
        <w:lang w:val="sv-SE"/>
      </w:rPr>
    </w:pPr>
    <w:hyperlink r:id="rId2" w:history="1">
      <w:r w:rsidR="009C66A6" w:rsidRPr="002E78CB">
        <w:rPr>
          <w:rStyle w:val="Hyperlink"/>
          <w:sz w:val="16"/>
          <w:szCs w:val="16"/>
          <w:lang w:val="sv-SE"/>
        </w:rPr>
        <w:t>dotte.meyer@stonemontfinancial.com</w:t>
      </w:r>
    </w:hyperlink>
  </w:p>
  <w:p w14:paraId="18272808" w14:textId="24D9DD91" w:rsidR="007746FA" w:rsidRPr="00066AC0" w:rsidRDefault="00A84D61" w:rsidP="00160666">
    <w:pPr>
      <w:jc w:val="right"/>
      <w:rPr>
        <w:sz w:val="16"/>
        <w:szCs w:val="16"/>
      </w:rPr>
    </w:pPr>
    <w:hyperlink r:id="rId3" w:history="1">
      <w:r w:rsidR="007746FA" w:rsidRPr="00066AC0">
        <w:rPr>
          <w:rStyle w:val="Hyperlink"/>
          <w:sz w:val="16"/>
          <w:szCs w:val="16"/>
        </w:rPr>
        <w:t>www.stonemontfinancial.com</w:t>
      </w:r>
    </w:hyperlink>
  </w:p>
  <w:p w14:paraId="3137708E" w14:textId="15C74745" w:rsidR="007746FA" w:rsidRDefault="00815756">
    <w:pPr>
      <w:pStyle w:val="Header"/>
    </w:pPr>
    <w:r>
      <w:rPr>
        <w:noProof/>
      </w:rPr>
      <mc:AlternateContent>
        <mc:Choice Requires="wps">
          <w:drawing>
            <wp:anchor distT="0" distB="0" distL="114300" distR="114300" simplePos="0" relativeHeight="251658240" behindDoc="0" locked="1" layoutInCell="1" allowOverlap="1" wp14:anchorId="62531037" wp14:editId="50194168">
              <wp:simplePos x="0" y="0"/>
              <wp:positionH relativeFrom="page">
                <wp:posOffset>723900</wp:posOffset>
              </wp:positionH>
              <wp:positionV relativeFrom="page">
                <wp:posOffset>1132205</wp:posOffset>
              </wp:positionV>
              <wp:extent cx="6408420" cy="1270"/>
              <wp:effectExtent l="0" t="0" r="30480" b="368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8420" cy="1270"/>
                      </a:xfrm>
                      <a:prstGeom prst="line">
                        <a:avLst/>
                      </a:prstGeom>
                      <a:noFill/>
                      <a:ln w="9525">
                        <a:solidFill>
                          <a:schemeClr val="bg2">
                            <a:lumMod val="75000"/>
                          </a:schemeClr>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1DF7A"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89.15pt" to="561.6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sD6gEAANUDAAAOAAAAZHJzL2Uyb0RvYy54bWysU01vGyEQvVfqf0Dc612v4iRdeZ2D0/Ti&#10;tpaS/gAMrBcVGATYa//7DuOPNO2hUtULgpk3b958MH84OMv2OiYDvuPTSc2Z9hKU8duOf395+nDP&#10;WcrCK2HB644fdeIPi/fv5mNodQMDWKUjQxKf2jF0fMg5tFWV5KCdSBMI2qOzh+hExmfcViqKEdmd&#10;rZq6vq1GiCpEkDoltD6enHxB/H2vZf7W90lnZjuO2jKdkc5NOavFXLTbKMJg5FmG+AcVThiPSa9U&#10;jyILtovmDypnZIQEfZ5IcBX0vZGaasBqpvVv1TwPImiqBZuTwrVN6f/Ryq/7dWRG4ew488LhiFbG&#10;azYrnRlDahGw9OtYapMH/xxWIH8k5mE5CL/VpPDlGDBsWiKqNyHlkQLyb8YvoBAjdhmoTYc+ukKJ&#10;DWAHmsbxOg19yEyi8famvr9pcGgSfdPmjoZVifYSG2LKnzU4Vi4dtyibuMV+lXLRItoLpKTy8GSs&#10;pXlbz8aOf5w1MwpIYI0qzgKjzdNLG9le4M5stg1h7M5hCSfb3ayuL2KucMr3hinCzivKN2ihPnnF&#10;MjXK40fgRUBynFmN3wYvhMvC2L/jsC7ri1RN+30u9tLr09Q2oI7rWJpQ7Lg7JO+852U5f30T6vU3&#10;Ln4CAAD//wMAUEsDBBQABgAIAAAAIQDbYl124gAAAAwBAAAPAAAAZHJzL2Rvd25yZXYueG1sTI9L&#10;T8MwEITvSP0P1lbigqjzgBKFOFVBIHFCIvTCzY2XJG28DrHzKL8elwvcdnZHs99km1m3bMTeNoYE&#10;hKsAGFJpVEOVgN3783UCzDpJSraGUMAJLWzyxUUmU2UmesOxcBXzIWRTKaB2rks5t2WNWtqV6ZD8&#10;7dP0Wjov+4qrXk4+XLc8CoI117Ih/6GWHT7WWB6LQQv4GF6KCb9OyfEh/u7Gq9fdYa2ehLhcztt7&#10;YA5n92eGM75Hh9wz7c1AyrLW6/DGd3F+uEtiYGdHGMURsP3v6hZ4nvH/JfIfAAAA//8DAFBLAQIt&#10;ABQABgAIAAAAIQC2gziS/gAAAOEBAAATAAAAAAAAAAAAAAAAAAAAAABbQ29udGVudF9UeXBlc10u&#10;eG1sUEsBAi0AFAAGAAgAAAAhADj9If/WAAAAlAEAAAsAAAAAAAAAAAAAAAAALwEAAF9yZWxzLy5y&#10;ZWxzUEsBAi0AFAAGAAgAAAAhAPBUiwPqAQAA1QMAAA4AAAAAAAAAAAAAAAAALgIAAGRycy9lMm9E&#10;b2MueG1sUEsBAi0AFAAGAAgAAAAhANtiXXbiAAAADAEAAA8AAAAAAAAAAAAAAAAARAQAAGRycy9k&#10;b3ducmV2LnhtbFBLBQYAAAAABAAEAPMAAABTBQAAAAA=&#10;" strokecolor="#aeaaaa [2414]">
              <v:stroke startarrowwidth="narrow" startarrowlength="short" endarrowwidth="narrow" endarrowlength="shor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3C6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1F0901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D4CD2D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3DBA967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6C4E5BB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53428BE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DDA99B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BE6376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1DAEED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EEBA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045748"/>
    <w:multiLevelType w:val="hybridMultilevel"/>
    <w:tmpl w:val="4402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C7DD6"/>
    <w:multiLevelType w:val="hybridMultilevel"/>
    <w:tmpl w:val="97620C06"/>
    <w:lvl w:ilvl="0" w:tplc="04090017">
      <w:start w:val="1"/>
      <w:numFmt w:val="lowerLetter"/>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 w15:restartNumberingAfterBreak="0">
    <w:nsid w:val="30AB5F9D"/>
    <w:multiLevelType w:val="hybridMultilevel"/>
    <w:tmpl w:val="B8A662AA"/>
    <w:name w:val="Bullets·A#7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842507"/>
    <w:multiLevelType w:val="hybridMultilevel"/>
    <w:tmpl w:val="72A47BC2"/>
    <w:lvl w:ilvl="0" w:tplc="42947C02">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43692C"/>
    <w:multiLevelType w:val="hybridMultilevel"/>
    <w:tmpl w:val="25A6DEEE"/>
    <w:lvl w:ilvl="0" w:tplc="9EAA62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9C1255"/>
    <w:multiLevelType w:val="hybridMultilevel"/>
    <w:tmpl w:val="6764D0B4"/>
    <w:lvl w:ilvl="0" w:tplc="04090001">
      <w:start w:val="1"/>
      <w:numFmt w:val="bullet"/>
      <w:lvlText w:val=""/>
      <w:lvlJc w:val="left"/>
      <w:pPr>
        <w:ind w:left="720" w:hanging="360"/>
      </w:pPr>
      <w:rPr>
        <w:rFonts w:ascii="Symbol" w:hAnsi="Symbol" w:hint="default"/>
      </w:rPr>
    </w:lvl>
    <w:lvl w:ilvl="1" w:tplc="2B2C9DB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674F9"/>
    <w:multiLevelType w:val="multilevel"/>
    <w:tmpl w:val="73C0F0FE"/>
    <w:lvl w:ilvl="0">
      <w:start w:val="5"/>
      <w:numFmt w:val="lowerRoman"/>
      <w:lvlRestart w:val="0"/>
      <w:pStyle w:val="BatesRoman"/>
      <w:suff w:val="nothing"/>
      <w:lvlText w:val="A(%1)"/>
      <w:lvlJc w:val="center"/>
      <w:pPr>
        <w:tabs>
          <w:tab w:val="num" w:pos="720"/>
        </w:tabs>
        <w:ind w:left="0" w:firstLine="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81731718">
    <w:abstractNumId w:val="16"/>
  </w:num>
  <w:num w:numId="2" w16cid:durableId="996225432">
    <w:abstractNumId w:val="7"/>
  </w:num>
  <w:num w:numId="3" w16cid:durableId="761070111">
    <w:abstractNumId w:val="6"/>
  </w:num>
  <w:num w:numId="4" w16cid:durableId="1049955345">
    <w:abstractNumId w:val="5"/>
  </w:num>
  <w:num w:numId="5" w16cid:durableId="1718167684">
    <w:abstractNumId w:val="4"/>
  </w:num>
  <w:num w:numId="6" w16cid:durableId="442657280">
    <w:abstractNumId w:val="3"/>
  </w:num>
  <w:num w:numId="7" w16cid:durableId="1714884087">
    <w:abstractNumId w:val="2"/>
  </w:num>
  <w:num w:numId="8" w16cid:durableId="347366498">
    <w:abstractNumId w:val="1"/>
  </w:num>
  <w:num w:numId="9" w16cid:durableId="719279935">
    <w:abstractNumId w:val="13"/>
  </w:num>
  <w:num w:numId="10" w16cid:durableId="207383069">
    <w:abstractNumId w:val="9"/>
  </w:num>
  <w:num w:numId="11" w16cid:durableId="626163147">
    <w:abstractNumId w:val="8"/>
  </w:num>
  <w:num w:numId="12" w16cid:durableId="635380237">
    <w:abstractNumId w:val="12"/>
  </w:num>
  <w:num w:numId="13" w16cid:durableId="1906338232">
    <w:abstractNumId w:val="11"/>
  </w:num>
  <w:num w:numId="14" w16cid:durableId="1072587028">
    <w:abstractNumId w:val="0"/>
  </w:num>
  <w:num w:numId="15" w16cid:durableId="1496337090">
    <w:abstractNumId w:val="10"/>
  </w:num>
  <w:num w:numId="16" w16cid:durableId="2051031237">
    <w:abstractNumId w:val="14"/>
  </w:num>
  <w:num w:numId="17" w16cid:durableId="10868760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6a8cfa,#5d82f9,#426df8"/>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71C"/>
    <w:rsid w:val="0000161E"/>
    <w:rsid w:val="000073D3"/>
    <w:rsid w:val="00012510"/>
    <w:rsid w:val="000202A8"/>
    <w:rsid w:val="00037CCD"/>
    <w:rsid w:val="0004368F"/>
    <w:rsid w:val="00045FC4"/>
    <w:rsid w:val="00054536"/>
    <w:rsid w:val="00056FF8"/>
    <w:rsid w:val="00075121"/>
    <w:rsid w:val="00077EF5"/>
    <w:rsid w:val="00093288"/>
    <w:rsid w:val="00095A84"/>
    <w:rsid w:val="000B0F13"/>
    <w:rsid w:val="000B4096"/>
    <w:rsid w:val="000B5AA6"/>
    <w:rsid w:val="000B6CEA"/>
    <w:rsid w:val="000C0563"/>
    <w:rsid w:val="000D07C2"/>
    <w:rsid w:val="000D50D1"/>
    <w:rsid w:val="000F0CE7"/>
    <w:rsid w:val="00112BFF"/>
    <w:rsid w:val="00114290"/>
    <w:rsid w:val="001178D1"/>
    <w:rsid w:val="001210D6"/>
    <w:rsid w:val="001468E5"/>
    <w:rsid w:val="00160666"/>
    <w:rsid w:val="00176066"/>
    <w:rsid w:val="001829DA"/>
    <w:rsid w:val="00195942"/>
    <w:rsid w:val="00196D82"/>
    <w:rsid w:val="001A3C8D"/>
    <w:rsid w:val="001B74FB"/>
    <w:rsid w:val="001E341C"/>
    <w:rsid w:val="001F188A"/>
    <w:rsid w:val="001F4811"/>
    <w:rsid w:val="001F7E7E"/>
    <w:rsid w:val="00201676"/>
    <w:rsid w:val="00202D26"/>
    <w:rsid w:val="002107B2"/>
    <w:rsid w:val="00211A71"/>
    <w:rsid w:val="00213736"/>
    <w:rsid w:val="0021509D"/>
    <w:rsid w:val="0022239C"/>
    <w:rsid w:val="00223AD0"/>
    <w:rsid w:val="002258E2"/>
    <w:rsid w:val="002449B9"/>
    <w:rsid w:val="002455FA"/>
    <w:rsid w:val="00246507"/>
    <w:rsid w:val="002500EC"/>
    <w:rsid w:val="002631B9"/>
    <w:rsid w:val="00276983"/>
    <w:rsid w:val="00286BA2"/>
    <w:rsid w:val="0029755D"/>
    <w:rsid w:val="002A2085"/>
    <w:rsid w:val="002A3B33"/>
    <w:rsid w:val="002A600E"/>
    <w:rsid w:val="002B0BAB"/>
    <w:rsid w:val="002B1E4D"/>
    <w:rsid w:val="002D30EC"/>
    <w:rsid w:val="002D39E2"/>
    <w:rsid w:val="002D7398"/>
    <w:rsid w:val="002E7FBC"/>
    <w:rsid w:val="002F5104"/>
    <w:rsid w:val="002F51F2"/>
    <w:rsid w:val="003005F5"/>
    <w:rsid w:val="003110D8"/>
    <w:rsid w:val="003155BD"/>
    <w:rsid w:val="00317485"/>
    <w:rsid w:val="0031793D"/>
    <w:rsid w:val="00321F2D"/>
    <w:rsid w:val="0034071C"/>
    <w:rsid w:val="00342499"/>
    <w:rsid w:val="00363E6E"/>
    <w:rsid w:val="00371E63"/>
    <w:rsid w:val="003761A0"/>
    <w:rsid w:val="0039024B"/>
    <w:rsid w:val="003B0E35"/>
    <w:rsid w:val="003B71A5"/>
    <w:rsid w:val="003C0ED7"/>
    <w:rsid w:val="003C2946"/>
    <w:rsid w:val="003C764B"/>
    <w:rsid w:val="003E3702"/>
    <w:rsid w:val="003E5483"/>
    <w:rsid w:val="003F7EE8"/>
    <w:rsid w:val="00414D41"/>
    <w:rsid w:val="00415C53"/>
    <w:rsid w:val="00426450"/>
    <w:rsid w:val="004405C1"/>
    <w:rsid w:val="004639A3"/>
    <w:rsid w:val="00467892"/>
    <w:rsid w:val="00470DAD"/>
    <w:rsid w:val="0047745B"/>
    <w:rsid w:val="00481BA3"/>
    <w:rsid w:val="004942C5"/>
    <w:rsid w:val="004B57B3"/>
    <w:rsid w:val="004C2862"/>
    <w:rsid w:val="004C3B90"/>
    <w:rsid w:val="004D49F6"/>
    <w:rsid w:val="004F54F5"/>
    <w:rsid w:val="00513655"/>
    <w:rsid w:val="00533BD0"/>
    <w:rsid w:val="00552016"/>
    <w:rsid w:val="00555ACE"/>
    <w:rsid w:val="00563131"/>
    <w:rsid w:val="005707FB"/>
    <w:rsid w:val="005772E6"/>
    <w:rsid w:val="00584663"/>
    <w:rsid w:val="0058688E"/>
    <w:rsid w:val="00593E8C"/>
    <w:rsid w:val="00597850"/>
    <w:rsid w:val="005978EC"/>
    <w:rsid w:val="00597EF5"/>
    <w:rsid w:val="005B5AEB"/>
    <w:rsid w:val="005C77AC"/>
    <w:rsid w:val="005D152E"/>
    <w:rsid w:val="005D3616"/>
    <w:rsid w:val="005E2C1F"/>
    <w:rsid w:val="005E656E"/>
    <w:rsid w:val="005F054E"/>
    <w:rsid w:val="005F58E1"/>
    <w:rsid w:val="00622255"/>
    <w:rsid w:val="00631DBB"/>
    <w:rsid w:val="00633759"/>
    <w:rsid w:val="0064142C"/>
    <w:rsid w:val="00642E3D"/>
    <w:rsid w:val="00660964"/>
    <w:rsid w:val="00690AB4"/>
    <w:rsid w:val="00695436"/>
    <w:rsid w:val="006A2F92"/>
    <w:rsid w:val="006D1479"/>
    <w:rsid w:val="006D3D54"/>
    <w:rsid w:val="006E1C58"/>
    <w:rsid w:val="00701D75"/>
    <w:rsid w:val="00715F86"/>
    <w:rsid w:val="00744825"/>
    <w:rsid w:val="00745BD0"/>
    <w:rsid w:val="00750442"/>
    <w:rsid w:val="00750B9D"/>
    <w:rsid w:val="00773CCE"/>
    <w:rsid w:val="007746FA"/>
    <w:rsid w:val="007804E9"/>
    <w:rsid w:val="00781718"/>
    <w:rsid w:val="007969D5"/>
    <w:rsid w:val="007A18AB"/>
    <w:rsid w:val="007B5533"/>
    <w:rsid w:val="007B5C28"/>
    <w:rsid w:val="007B709D"/>
    <w:rsid w:val="007C254B"/>
    <w:rsid w:val="007D1362"/>
    <w:rsid w:val="007D1AD1"/>
    <w:rsid w:val="007D3546"/>
    <w:rsid w:val="007D4537"/>
    <w:rsid w:val="007F470A"/>
    <w:rsid w:val="007F4C50"/>
    <w:rsid w:val="007F7828"/>
    <w:rsid w:val="00800B63"/>
    <w:rsid w:val="00815756"/>
    <w:rsid w:val="00820784"/>
    <w:rsid w:val="00826CD8"/>
    <w:rsid w:val="00832DEE"/>
    <w:rsid w:val="008622D2"/>
    <w:rsid w:val="00865141"/>
    <w:rsid w:val="00865C86"/>
    <w:rsid w:val="008765D1"/>
    <w:rsid w:val="00881BAB"/>
    <w:rsid w:val="00895980"/>
    <w:rsid w:val="008A26D2"/>
    <w:rsid w:val="008B63D3"/>
    <w:rsid w:val="008B7ABD"/>
    <w:rsid w:val="008F1ED2"/>
    <w:rsid w:val="008F3CB6"/>
    <w:rsid w:val="009124D5"/>
    <w:rsid w:val="0091666B"/>
    <w:rsid w:val="00917F55"/>
    <w:rsid w:val="00931A66"/>
    <w:rsid w:val="00936708"/>
    <w:rsid w:val="00937C12"/>
    <w:rsid w:val="0094108B"/>
    <w:rsid w:val="009417EF"/>
    <w:rsid w:val="00946C6C"/>
    <w:rsid w:val="00952A22"/>
    <w:rsid w:val="009577ED"/>
    <w:rsid w:val="00960A4D"/>
    <w:rsid w:val="009626A0"/>
    <w:rsid w:val="00966FA8"/>
    <w:rsid w:val="009746B6"/>
    <w:rsid w:val="00976341"/>
    <w:rsid w:val="00976FE9"/>
    <w:rsid w:val="009A397C"/>
    <w:rsid w:val="009B30B5"/>
    <w:rsid w:val="009B51AA"/>
    <w:rsid w:val="009B57E2"/>
    <w:rsid w:val="009C07B9"/>
    <w:rsid w:val="009C66A6"/>
    <w:rsid w:val="009D0C03"/>
    <w:rsid w:val="00A04D7F"/>
    <w:rsid w:val="00A07433"/>
    <w:rsid w:val="00A146D3"/>
    <w:rsid w:val="00A25973"/>
    <w:rsid w:val="00A31D91"/>
    <w:rsid w:val="00A34559"/>
    <w:rsid w:val="00A36BD6"/>
    <w:rsid w:val="00A6082E"/>
    <w:rsid w:val="00A64C48"/>
    <w:rsid w:val="00A71982"/>
    <w:rsid w:val="00A82290"/>
    <w:rsid w:val="00A84D61"/>
    <w:rsid w:val="00A87533"/>
    <w:rsid w:val="00A87B16"/>
    <w:rsid w:val="00AA111B"/>
    <w:rsid w:val="00AA1CE0"/>
    <w:rsid w:val="00AA65D1"/>
    <w:rsid w:val="00AB2563"/>
    <w:rsid w:val="00AB396C"/>
    <w:rsid w:val="00AC57B2"/>
    <w:rsid w:val="00AD4367"/>
    <w:rsid w:val="00AD5108"/>
    <w:rsid w:val="00AE12DF"/>
    <w:rsid w:val="00B074AB"/>
    <w:rsid w:val="00B1508E"/>
    <w:rsid w:val="00B153CE"/>
    <w:rsid w:val="00B1768B"/>
    <w:rsid w:val="00B17C5F"/>
    <w:rsid w:val="00B346B2"/>
    <w:rsid w:val="00B35B0D"/>
    <w:rsid w:val="00B43671"/>
    <w:rsid w:val="00B54692"/>
    <w:rsid w:val="00B55711"/>
    <w:rsid w:val="00B7382C"/>
    <w:rsid w:val="00B84623"/>
    <w:rsid w:val="00B922B3"/>
    <w:rsid w:val="00BA0E2A"/>
    <w:rsid w:val="00BA1CC3"/>
    <w:rsid w:val="00BA23D0"/>
    <w:rsid w:val="00BD015F"/>
    <w:rsid w:val="00BD57C8"/>
    <w:rsid w:val="00BE0532"/>
    <w:rsid w:val="00BF1412"/>
    <w:rsid w:val="00BF44D3"/>
    <w:rsid w:val="00BF55FA"/>
    <w:rsid w:val="00C1067A"/>
    <w:rsid w:val="00C41A9A"/>
    <w:rsid w:val="00C459C5"/>
    <w:rsid w:val="00C45F28"/>
    <w:rsid w:val="00C5402B"/>
    <w:rsid w:val="00C712DD"/>
    <w:rsid w:val="00C71F61"/>
    <w:rsid w:val="00C72D0E"/>
    <w:rsid w:val="00C75C6B"/>
    <w:rsid w:val="00C7784A"/>
    <w:rsid w:val="00C90C9D"/>
    <w:rsid w:val="00C93035"/>
    <w:rsid w:val="00CA0B39"/>
    <w:rsid w:val="00CA2B69"/>
    <w:rsid w:val="00CA740A"/>
    <w:rsid w:val="00CB5CB3"/>
    <w:rsid w:val="00CB6ADC"/>
    <w:rsid w:val="00CB6FCF"/>
    <w:rsid w:val="00CB7E62"/>
    <w:rsid w:val="00CC0C32"/>
    <w:rsid w:val="00CD1F05"/>
    <w:rsid w:val="00CD4D62"/>
    <w:rsid w:val="00CE2761"/>
    <w:rsid w:val="00D0140D"/>
    <w:rsid w:val="00D04479"/>
    <w:rsid w:val="00D13974"/>
    <w:rsid w:val="00D36CE4"/>
    <w:rsid w:val="00D417F2"/>
    <w:rsid w:val="00D436E3"/>
    <w:rsid w:val="00D47D11"/>
    <w:rsid w:val="00D5257C"/>
    <w:rsid w:val="00D8558E"/>
    <w:rsid w:val="00D90DC9"/>
    <w:rsid w:val="00DD2316"/>
    <w:rsid w:val="00DD4FBB"/>
    <w:rsid w:val="00DF1B6B"/>
    <w:rsid w:val="00E30173"/>
    <w:rsid w:val="00E43970"/>
    <w:rsid w:val="00E44EAB"/>
    <w:rsid w:val="00E4508E"/>
    <w:rsid w:val="00E56CFA"/>
    <w:rsid w:val="00E630A2"/>
    <w:rsid w:val="00E63632"/>
    <w:rsid w:val="00E6513E"/>
    <w:rsid w:val="00EA0202"/>
    <w:rsid w:val="00EB263B"/>
    <w:rsid w:val="00EB5F08"/>
    <w:rsid w:val="00EB783B"/>
    <w:rsid w:val="00EC0D97"/>
    <w:rsid w:val="00EC51E6"/>
    <w:rsid w:val="00EE1B1B"/>
    <w:rsid w:val="00EE6C18"/>
    <w:rsid w:val="00EF3947"/>
    <w:rsid w:val="00F02849"/>
    <w:rsid w:val="00F065D1"/>
    <w:rsid w:val="00F12511"/>
    <w:rsid w:val="00F2047D"/>
    <w:rsid w:val="00F20564"/>
    <w:rsid w:val="00F27FCE"/>
    <w:rsid w:val="00F323C0"/>
    <w:rsid w:val="00F32677"/>
    <w:rsid w:val="00F35151"/>
    <w:rsid w:val="00F45938"/>
    <w:rsid w:val="00F47C8B"/>
    <w:rsid w:val="00F55786"/>
    <w:rsid w:val="00F565DD"/>
    <w:rsid w:val="00F61A0A"/>
    <w:rsid w:val="00F626F8"/>
    <w:rsid w:val="00F65FE3"/>
    <w:rsid w:val="00F7183B"/>
    <w:rsid w:val="00F77FD6"/>
    <w:rsid w:val="00F80CBB"/>
    <w:rsid w:val="00F84C7C"/>
    <w:rsid w:val="00F85368"/>
    <w:rsid w:val="00F854CB"/>
    <w:rsid w:val="00F862B0"/>
    <w:rsid w:val="00F8797C"/>
    <w:rsid w:val="00F9551F"/>
    <w:rsid w:val="00FB04F2"/>
    <w:rsid w:val="00FB2A16"/>
    <w:rsid w:val="00FB7CB8"/>
    <w:rsid w:val="00FE1AB8"/>
    <w:rsid w:val="00FE4A91"/>
    <w:rsid w:val="00FE4FDD"/>
    <w:rsid w:val="00FE5720"/>
    <w:rsid w:val="00FE7E57"/>
    <w:rsid w:val="00FF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6a8cfa,#5d82f9,#426df8"/>
    </o:shapedefaults>
    <o:shapelayout v:ext="edit">
      <o:idmap v:ext="edit" data="2"/>
    </o:shapelayout>
  </w:shapeDefaults>
  <w:doNotEmbedSmartTags/>
  <w:decimalSymbol w:val="."/>
  <w:listSeparator w:val=","/>
  <w14:docId w14:val="3327AC36"/>
  <w15:chartTrackingRefBased/>
  <w15:docId w15:val="{A8BA0B89-3581-47CA-977D-FB69532F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B39"/>
    <w:rPr>
      <w:sz w:val="24"/>
      <w:szCs w:val="24"/>
    </w:rPr>
  </w:style>
  <w:style w:type="paragraph" w:styleId="Heading1">
    <w:name w:val="heading 1"/>
    <w:basedOn w:val="Normal"/>
    <w:next w:val="Heading2"/>
    <w:qFormat/>
    <w:pPr>
      <w:keepNext/>
      <w:spacing w:before="240" w:after="240"/>
      <w:outlineLvl w:val="0"/>
    </w:pPr>
    <w:rPr>
      <w:rFonts w:cs="Arial"/>
      <w:b/>
      <w:bCs/>
      <w:kern w:val="32"/>
    </w:rPr>
  </w:style>
  <w:style w:type="paragraph" w:styleId="Heading2">
    <w:name w:val="heading 2"/>
    <w:basedOn w:val="Normal"/>
    <w:next w:val="Heading3"/>
    <w:qFormat/>
    <w:pPr>
      <w:keepNext/>
      <w:spacing w:before="240" w:after="240"/>
      <w:outlineLvl w:val="1"/>
    </w:pPr>
    <w:rPr>
      <w:rFonts w:cs="Arial"/>
      <w:bCs/>
      <w:iCs/>
      <w:szCs w:val="28"/>
      <w:u w:val="single"/>
    </w:rPr>
  </w:style>
  <w:style w:type="paragraph" w:styleId="Heading3">
    <w:name w:val="heading 3"/>
    <w:basedOn w:val="Normal"/>
    <w:qFormat/>
    <w:pPr>
      <w:spacing w:after="240"/>
      <w:outlineLvl w:val="2"/>
    </w:pPr>
    <w:rPr>
      <w:rFonts w:cs="Arial"/>
      <w:bCs/>
      <w:szCs w:val="26"/>
    </w:rPr>
  </w:style>
  <w:style w:type="paragraph" w:styleId="Heading4">
    <w:name w:val="heading 4"/>
    <w:basedOn w:val="Normal"/>
    <w:qFormat/>
    <w:pPr>
      <w:spacing w:after="240"/>
      <w:outlineLvl w:val="3"/>
    </w:pPr>
    <w:rPr>
      <w:bCs/>
      <w:szCs w:val="28"/>
    </w:rPr>
  </w:style>
  <w:style w:type="paragraph" w:styleId="Heading5">
    <w:name w:val="heading 5"/>
    <w:basedOn w:val="Normal"/>
    <w:qFormat/>
    <w:pPr>
      <w:spacing w:after="240"/>
      <w:outlineLvl w:val="4"/>
    </w:pPr>
    <w:rPr>
      <w:bCs/>
      <w:iCs/>
      <w:szCs w:val="26"/>
    </w:rPr>
  </w:style>
  <w:style w:type="paragraph" w:styleId="Heading6">
    <w:name w:val="heading 6"/>
    <w:basedOn w:val="Normal"/>
    <w:qFormat/>
    <w:pPr>
      <w:spacing w:after="240"/>
      <w:outlineLvl w:val="5"/>
    </w:pPr>
    <w:rPr>
      <w:bCs/>
      <w:szCs w:val="22"/>
    </w:r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rPr>
      <w:iCs/>
    </w:rPr>
  </w:style>
  <w:style w:type="paragraph" w:styleId="Heading9">
    <w:name w:val="heading 9"/>
    <w:basedOn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Line1">
    <w:name w:val="Address Line 1"/>
    <w:basedOn w:val="Normal"/>
    <w:next w:val="Normal"/>
  </w:style>
  <w:style w:type="paragraph" w:customStyle="1" w:styleId="BatesRoman">
    <w:name w:val="BatesRoman"/>
    <w:basedOn w:val="Normal"/>
    <w:next w:val="Normal"/>
    <w:pPr>
      <w:numPr>
        <w:numId w:val="1"/>
      </w:numPr>
      <w:jc w:val="center"/>
    </w:pPr>
  </w:style>
  <w:style w:type="paragraph" w:styleId="BlockText">
    <w:name w:val="Block Text"/>
    <w:basedOn w:val="Normal"/>
    <w:pPr>
      <w:spacing w:after="120"/>
      <w:ind w:left="1440" w:right="1440"/>
    </w:pPr>
  </w:style>
  <w:style w:type="paragraph" w:styleId="BodyText">
    <w:name w:val="Body Text"/>
    <w:aliases w:val="bt"/>
    <w:basedOn w:val="Normal"/>
    <w:link w:val="BodyTextChar"/>
    <w:uiPriority w:val="1"/>
    <w:qFormat/>
    <w:pPr>
      <w:spacing w:after="240"/>
      <w:ind w:firstLine="720"/>
    </w:pPr>
  </w:style>
  <w:style w:type="paragraph" w:styleId="BodyText2">
    <w:name w:val="Body Text 2"/>
    <w:aliases w:val="bt2"/>
    <w:basedOn w:val="Normal"/>
    <w:pPr>
      <w:spacing w:after="240"/>
      <w:ind w:firstLine="720"/>
    </w:pPr>
  </w:style>
  <w:style w:type="paragraph" w:styleId="BodyText3">
    <w:name w:val="Body Text 3"/>
    <w:aliases w:val="bt3"/>
    <w:basedOn w:val="Normal"/>
    <w:pPr>
      <w:spacing w:after="240"/>
      <w:ind w:firstLine="720"/>
    </w:pPr>
    <w:rPr>
      <w:szCs w:val="16"/>
    </w:rPr>
  </w:style>
  <w:style w:type="paragraph" w:customStyle="1" w:styleId="BodyText4">
    <w:name w:val="Body Text 4"/>
    <w:aliases w:val="bt4"/>
    <w:basedOn w:val="Normal"/>
    <w:semiHidden/>
    <w:pPr>
      <w:spacing w:after="240"/>
      <w:ind w:firstLine="720"/>
    </w:pPr>
  </w:style>
  <w:style w:type="paragraph" w:customStyle="1" w:styleId="BodyText5">
    <w:name w:val="Body Text 5"/>
    <w:aliases w:val="bt5"/>
    <w:basedOn w:val="Normal"/>
    <w:semiHidden/>
    <w:pPr>
      <w:spacing w:after="240"/>
      <w:ind w:firstLine="720"/>
    </w:pPr>
  </w:style>
  <w:style w:type="paragraph" w:customStyle="1" w:styleId="BodyText6">
    <w:name w:val="Body Text 6"/>
    <w:aliases w:val="bt6"/>
    <w:basedOn w:val="Normal"/>
    <w:semiHidden/>
    <w:pPr>
      <w:spacing w:after="240"/>
      <w:ind w:firstLine="720"/>
    </w:pPr>
  </w:style>
  <w:style w:type="paragraph" w:customStyle="1" w:styleId="BodyText7">
    <w:name w:val="Body Text 7"/>
    <w:aliases w:val="bt7"/>
    <w:basedOn w:val="Normal"/>
    <w:semiHidden/>
    <w:pPr>
      <w:spacing w:after="240"/>
      <w:ind w:firstLine="720"/>
    </w:pPr>
  </w:style>
  <w:style w:type="paragraph" w:customStyle="1" w:styleId="BodyText8">
    <w:name w:val="Body Text 8"/>
    <w:aliases w:val="bt8"/>
    <w:basedOn w:val="Normal"/>
    <w:semiHidden/>
    <w:pPr>
      <w:spacing w:after="240"/>
      <w:ind w:firstLine="720"/>
    </w:pPr>
  </w:style>
  <w:style w:type="paragraph" w:customStyle="1" w:styleId="BodyText9">
    <w:name w:val="Body Text 9"/>
    <w:aliases w:val="bt9"/>
    <w:basedOn w:val="Normal"/>
    <w:semiHidden/>
    <w:pPr>
      <w:spacing w:after="240"/>
      <w:ind w:firstLine="720"/>
    </w:p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sz w:val="20"/>
      <w:szCs w:val="20"/>
    </w:r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Date">
    <w:name w:val="Date"/>
    <w:basedOn w:val="Normal"/>
    <w:next w:val="Normal"/>
    <w:pPr>
      <w:spacing w:before="360" w:after="720"/>
      <w:ind w:left="3600"/>
    </w:pPr>
  </w:style>
  <w:style w:type="paragraph" w:customStyle="1" w:styleId="DocID">
    <w:name w:val="DocID"/>
    <w:basedOn w:val="Normal"/>
    <w:semiHidden/>
    <w:rPr>
      <w:sz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pPr>
      <w:spacing w:before="120"/>
    </w:pPr>
    <w:rPr>
      <w:sz w:val="20"/>
      <w:szCs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customStyle="1" w:styleId="Letterhead">
    <w:name w:val="Letterhead"/>
    <w:basedOn w:val="Normal"/>
    <w:pPr>
      <w:tabs>
        <w:tab w:val="left" w:pos="6336"/>
      </w:tabs>
      <w:ind w:left="4838"/>
    </w:pPr>
    <w:rPr>
      <w:rFonts w:ascii="Arial" w:hAnsi="Arial"/>
      <w:sz w:val="14"/>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aliases w:val="lb"/>
    <w:basedOn w:val="Normal"/>
    <w:autoRedefine/>
    <w:pPr>
      <w:numPr>
        <w:numId w:val="10"/>
      </w:numPr>
      <w:spacing w:after="120"/>
    </w:pPr>
  </w:style>
  <w:style w:type="paragraph" w:styleId="ListBullet2">
    <w:name w:val="List Bullet 2"/>
    <w:aliases w:val="lb2"/>
    <w:basedOn w:val="Normal"/>
    <w:autoRedefine/>
    <w:pPr>
      <w:numPr>
        <w:numId w:val="9"/>
      </w:numPr>
      <w:spacing w:after="120"/>
    </w:pPr>
  </w:style>
  <w:style w:type="paragraph" w:styleId="ListBullet3">
    <w:name w:val="List Bullet 3"/>
    <w:basedOn w:val="Normal"/>
    <w:autoRedefine/>
    <w:pPr>
      <w:numPr>
        <w:numId w:val="2"/>
      </w:numPr>
    </w:pPr>
  </w:style>
  <w:style w:type="paragraph" w:styleId="ListBullet4">
    <w:name w:val="List Bullet 4"/>
    <w:basedOn w:val="Normal"/>
    <w:autoRedefine/>
    <w:pPr>
      <w:numPr>
        <w:numId w:val="3"/>
      </w:numPr>
    </w:pPr>
  </w:style>
  <w:style w:type="paragraph" w:styleId="ListBullet5">
    <w:name w:val="List Bullet 5"/>
    <w:basedOn w:val="Normal"/>
    <w:autoRedefine/>
    <w:pPr>
      <w:numPr>
        <w:numId w:val="4"/>
      </w:numPr>
    </w:pPr>
  </w:style>
  <w:style w:type="paragraph" w:styleId="ListContinue">
    <w:name w:val="List Continue"/>
    <w:aliases w:val="lc"/>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aliases w:val="ln"/>
    <w:basedOn w:val="Normal"/>
    <w:pPr>
      <w:numPr>
        <w:numId w:val="11"/>
      </w:numPr>
      <w:spacing w:after="240"/>
    </w:pPr>
  </w:style>
  <w:style w:type="paragraph" w:styleId="ListNumber2">
    <w:name w:val="List Number 2"/>
    <w:basedOn w:val="Normal"/>
    <w:pPr>
      <w:numPr>
        <w:numId w:val="5"/>
      </w:numPr>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sz w:val="20"/>
    </w:rPr>
  </w:style>
  <w:style w:type="paragraph" w:styleId="Salutation">
    <w:name w:val="Salutation"/>
    <w:basedOn w:val="Normal"/>
    <w:next w:val="Normal"/>
    <w:pPr>
      <w:spacing w:before="240" w:after="240"/>
    </w:pPr>
  </w:style>
  <w:style w:type="paragraph" w:styleId="Signature">
    <w:name w:val="Signature"/>
    <w:basedOn w:val="Normal"/>
    <w:pPr>
      <w:ind w:left="4320"/>
    </w:pPr>
  </w:style>
  <w:style w:type="character" w:styleId="Strong">
    <w:name w:val="Strong"/>
    <w:qFormat/>
    <w:rPr>
      <w:b/>
    </w:rPr>
  </w:style>
  <w:style w:type="paragraph" w:styleId="Subtitle">
    <w:name w:val="Subtitle"/>
    <w:basedOn w:val="Normal"/>
    <w:qFormat/>
    <w:pPr>
      <w:spacing w:after="240"/>
      <w:jc w:val="center"/>
      <w:outlineLvl w:val="1"/>
    </w:pPr>
    <w:rPr>
      <w:rFonts w:cs="Arial"/>
      <w:sz w:val="28"/>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qFormat/>
    <w:pPr>
      <w:spacing w:before="240" w:after="240"/>
      <w:jc w:val="center"/>
      <w:outlineLvl w:val="0"/>
    </w:pPr>
    <w:rPr>
      <w:rFonts w:cs="Arial"/>
      <w:b/>
      <w:bCs/>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pPr>
      <w:keepLines/>
      <w:tabs>
        <w:tab w:val="right" w:leader="dot" w:pos="8640"/>
      </w:tabs>
      <w:spacing w:after="240"/>
      <w:ind w:right="720"/>
    </w:pPr>
  </w:style>
  <w:style w:type="paragraph" w:styleId="TOC2">
    <w:name w:val="toc 2"/>
    <w:basedOn w:val="Normal"/>
    <w:next w:val="Normal"/>
    <w:autoRedefine/>
    <w:semiHidden/>
    <w:pPr>
      <w:keepLines/>
      <w:tabs>
        <w:tab w:val="right" w:leader="dot" w:pos="8640"/>
      </w:tabs>
      <w:spacing w:after="240"/>
      <w:ind w:left="720" w:right="720"/>
    </w:pPr>
  </w:style>
  <w:style w:type="paragraph" w:styleId="TOC3">
    <w:name w:val="toc 3"/>
    <w:basedOn w:val="Normal"/>
    <w:next w:val="Normal"/>
    <w:autoRedefine/>
    <w:semiHidden/>
    <w:pPr>
      <w:keepLines/>
      <w:tabs>
        <w:tab w:val="right" w:leader="dot" w:pos="8640"/>
      </w:tabs>
      <w:spacing w:after="240"/>
      <w:ind w:left="1440" w:right="720"/>
    </w:pPr>
  </w:style>
  <w:style w:type="paragraph" w:styleId="TOC4">
    <w:name w:val="toc 4"/>
    <w:basedOn w:val="Normal"/>
    <w:next w:val="Normal"/>
    <w:autoRedefine/>
    <w:semiHidden/>
    <w:pPr>
      <w:keepLines/>
      <w:tabs>
        <w:tab w:val="right" w:leader="dot" w:pos="8640"/>
      </w:tabs>
      <w:spacing w:after="240"/>
      <w:ind w:left="2160" w:right="720"/>
    </w:pPr>
  </w:style>
  <w:style w:type="paragraph" w:styleId="TOC5">
    <w:name w:val="toc 5"/>
    <w:basedOn w:val="Normal"/>
    <w:next w:val="Normal"/>
    <w:autoRedefine/>
    <w:semiHidden/>
    <w:pPr>
      <w:keepLines/>
      <w:tabs>
        <w:tab w:val="right" w:leader="dot" w:pos="8640"/>
      </w:tabs>
      <w:spacing w:after="240"/>
      <w:ind w:left="2880" w:right="720"/>
    </w:pPr>
  </w:style>
  <w:style w:type="paragraph" w:styleId="TOC6">
    <w:name w:val="toc 6"/>
    <w:basedOn w:val="Normal"/>
    <w:next w:val="Normal"/>
    <w:autoRedefine/>
    <w:semiHidden/>
    <w:pPr>
      <w:keepLines/>
      <w:tabs>
        <w:tab w:val="right" w:leader="dot" w:pos="8640"/>
      </w:tabs>
      <w:spacing w:after="240"/>
      <w:ind w:left="3600" w:right="720"/>
    </w:pPr>
  </w:style>
  <w:style w:type="paragraph" w:styleId="TOC7">
    <w:name w:val="toc 7"/>
    <w:basedOn w:val="Normal"/>
    <w:next w:val="Normal"/>
    <w:autoRedefine/>
    <w:semiHidden/>
    <w:pPr>
      <w:keepLines/>
      <w:tabs>
        <w:tab w:val="right" w:leader="dot" w:pos="8640"/>
      </w:tabs>
      <w:spacing w:after="240"/>
      <w:ind w:left="4320" w:right="720"/>
    </w:pPr>
  </w:style>
  <w:style w:type="paragraph" w:styleId="TOC8">
    <w:name w:val="toc 8"/>
    <w:basedOn w:val="Normal"/>
    <w:next w:val="Normal"/>
    <w:autoRedefine/>
    <w:semiHidden/>
    <w:pPr>
      <w:keepLines/>
      <w:tabs>
        <w:tab w:val="right" w:leader="dot" w:pos="8640"/>
      </w:tabs>
      <w:spacing w:after="240"/>
      <w:ind w:left="5040" w:right="720"/>
    </w:pPr>
  </w:style>
  <w:style w:type="paragraph" w:styleId="TOC9">
    <w:name w:val="toc 9"/>
    <w:basedOn w:val="Normal"/>
    <w:next w:val="Normal"/>
    <w:autoRedefine/>
    <w:semiHidden/>
    <w:pPr>
      <w:keepLines/>
      <w:tabs>
        <w:tab w:val="right" w:leader="dot" w:pos="8640"/>
      </w:tabs>
      <w:spacing w:before="240"/>
      <w:ind w:left="5760" w:right="720"/>
    </w:pPr>
  </w:style>
  <w:style w:type="paragraph" w:customStyle="1" w:styleId="VIA">
    <w:name w:val="VIA"/>
    <w:basedOn w:val="Normal"/>
    <w:next w:val="Normal"/>
    <w:rPr>
      <w:b/>
      <w:smallCaps/>
      <w:u w:val="single"/>
    </w:rPr>
  </w:style>
  <w:style w:type="paragraph" w:styleId="BalloonText">
    <w:name w:val="Balloon Text"/>
    <w:basedOn w:val="Normal"/>
    <w:semiHidden/>
    <w:rPr>
      <w:rFonts w:ascii="Tahoma" w:hAnsi="Tahoma" w:cs="Tahoma"/>
      <w:sz w:val="16"/>
      <w:szCs w:val="16"/>
    </w:rPr>
  </w:style>
  <w:style w:type="paragraph" w:customStyle="1" w:styleId="Block1D">
    <w:name w:val="Block 1 D"/>
    <w:aliases w:val="bld"/>
    <w:basedOn w:val="Normal"/>
    <w:semiHidden/>
    <w:pPr>
      <w:spacing w:line="480" w:lineRule="auto"/>
      <w:ind w:left="1440" w:right="1440"/>
    </w:pPr>
  </w:style>
  <w:style w:type="paragraph" w:customStyle="1" w:styleId="Block1H">
    <w:name w:val="Block 1 H"/>
    <w:aliases w:val="blh"/>
    <w:basedOn w:val="Normal"/>
    <w:semiHidden/>
    <w:pPr>
      <w:spacing w:line="360" w:lineRule="auto"/>
      <w:ind w:left="1440" w:right="1440"/>
    </w:pPr>
  </w:style>
  <w:style w:type="paragraph" w:customStyle="1" w:styleId="Block1S">
    <w:name w:val="Block 1 S"/>
    <w:aliases w:val="bls"/>
    <w:basedOn w:val="Normal"/>
    <w:pPr>
      <w:spacing w:after="240"/>
      <w:ind w:left="1440" w:right="1440"/>
    </w:pPr>
  </w:style>
  <w:style w:type="paragraph" w:customStyle="1" w:styleId="Block5D">
    <w:name w:val="Block 5 D"/>
    <w:aliases w:val="bl5d"/>
    <w:basedOn w:val="Normal"/>
    <w:semiHidden/>
    <w:pPr>
      <w:spacing w:line="480" w:lineRule="auto"/>
      <w:ind w:left="720" w:right="720"/>
    </w:pPr>
  </w:style>
  <w:style w:type="paragraph" w:customStyle="1" w:styleId="Block5H">
    <w:name w:val="Block 5 H"/>
    <w:aliases w:val="bl5h"/>
    <w:basedOn w:val="Normal"/>
    <w:semiHidden/>
    <w:pPr>
      <w:spacing w:line="360" w:lineRule="auto"/>
      <w:ind w:left="720" w:right="720"/>
    </w:pPr>
  </w:style>
  <w:style w:type="paragraph" w:customStyle="1" w:styleId="Block5S">
    <w:name w:val="Block 5 S"/>
    <w:aliases w:val="bl5s"/>
    <w:basedOn w:val="Normal"/>
    <w:pPr>
      <w:spacing w:after="240"/>
      <w:ind w:left="720" w:right="720"/>
    </w:pPr>
  </w:style>
  <w:style w:type="paragraph" w:customStyle="1" w:styleId="BodyPlainS">
    <w:name w:val="Body Plain S"/>
    <w:basedOn w:val="Normal"/>
    <w:semiHidden/>
    <w:pPr>
      <w:spacing w:after="240"/>
      <w:jc w:val="both"/>
    </w:pPr>
  </w:style>
  <w:style w:type="paragraph" w:styleId="CommentSubject">
    <w:name w:val="annotation subject"/>
    <w:basedOn w:val="CommentText"/>
    <w:next w:val="CommentText"/>
    <w:semiHidden/>
    <w:rPr>
      <w:b/>
      <w:bCs/>
    </w:rPr>
  </w:style>
  <w:style w:type="paragraph" w:customStyle="1" w:styleId="TitleBC">
    <w:name w:val="Title BC"/>
    <w:basedOn w:val="Normal"/>
    <w:pPr>
      <w:spacing w:before="240" w:after="240"/>
      <w:jc w:val="center"/>
      <w:outlineLvl w:val="0"/>
    </w:pPr>
    <w:rPr>
      <w:b/>
      <w:sz w:val="32"/>
    </w:rPr>
  </w:style>
  <w:style w:type="paragraph" w:customStyle="1" w:styleId="TitleBCSC">
    <w:name w:val="Title BC SC"/>
    <w:basedOn w:val="Normal"/>
    <w:pPr>
      <w:spacing w:before="240" w:after="240"/>
      <w:jc w:val="center"/>
      <w:outlineLvl w:val="0"/>
    </w:pPr>
    <w:rPr>
      <w:b/>
      <w:smallCaps/>
      <w:sz w:val="32"/>
    </w:rPr>
  </w:style>
  <w:style w:type="paragraph" w:customStyle="1" w:styleId="TitleBLSC">
    <w:name w:val="Title BL SC"/>
    <w:basedOn w:val="Normal"/>
    <w:semiHidden/>
    <w:pPr>
      <w:spacing w:before="240" w:after="240"/>
      <w:outlineLvl w:val="0"/>
    </w:pPr>
    <w:rPr>
      <w:b/>
      <w:smallCaps/>
      <w:sz w:val="32"/>
    </w:rPr>
  </w:style>
  <w:style w:type="paragraph" w:customStyle="1" w:styleId="TitleBUC">
    <w:name w:val="Title BUC"/>
    <w:basedOn w:val="Normal"/>
    <w:pPr>
      <w:spacing w:before="240" w:after="240"/>
      <w:jc w:val="center"/>
      <w:outlineLvl w:val="0"/>
    </w:pPr>
    <w:rPr>
      <w:b/>
      <w:sz w:val="32"/>
      <w:u w:val="single"/>
    </w:rPr>
  </w:style>
  <w:style w:type="paragraph" w:customStyle="1" w:styleId="TitleBUCSC">
    <w:name w:val="Title BUC SC"/>
    <w:basedOn w:val="Normal"/>
    <w:semiHidden/>
    <w:pPr>
      <w:spacing w:before="240" w:after="240"/>
      <w:jc w:val="center"/>
      <w:outlineLvl w:val="0"/>
    </w:pPr>
    <w:rPr>
      <w:b/>
      <w:smallCaps/>
      <w:sz w:val="32"/>
      <w:u w:val="single"/>
    </w:rPr>
  </w:style>
  <w:style w:type="paragraph" w:customStyle="1" w:styleId="TitleBULSC">
    <w:name w:val="Title BUL SC"/>
    <w:basedOn w:val="Normal"/>
    <w:semiHidden/>
    <w:pPr>
      <w:spacing w:before="240" w:after="240"/>
      <w:outlineLvl w:val="0"/>
    </w:pPr>
    <w:rPr>
      <w:b/>
      <w:smallCaps/>
      <w:sz w:val="32"/>
      <w:u w:val="single"/>
    </w:rPr>
  </w:style>
  <w:style w:type="paragraph" w:customStyle="1" w:styleId="TltleBL">
    <w:name w:val="Tltle BL"/>
    <w:basedOn w:val="Normal"/>
    <w:pPr>
      <w:spacing w:before="240" w:after="240"/>
      <w:outlineLvl w:val="0"/>
    </w:pPr>
    <w:rPr>
      <w:b/>
      <w:sz w:val="32"/>
    </w:rPr>
  </w:style>
  <w:style w:type="paragraph" w:customStyle="1" w:styleId="TltleBUL">
    <w:name w:val="Tltle BUL"/>
    <w:basedOn w:val="Normal"/>
    <w:pPr>
      <w:spacing w:before="240" w:after="240"/>
      <w:outlineLvl w:val="0"/>
    </w:pPr>
    <w:rPr>
      <w:b/>
      <w:sz w:val="32"/>
      <w:u w:val="single"/>
    </w:rPr>
  </w:style>
  <w:style w:type="paragraph" w:customStyle="1" w:styleId="Para0S">
    <w:name w:val="Para 0 S"/>
    <w:aliases w:val="p0s"/>
    <w:basedOn w:val="Normal"/>
    <w:semiHidden/>
    <w:pPr>
      <w:spacing w:after="240"/>
    </w:pPr>
  </w:style>
  <w:style w:type="paragraph" w:customStyle="1" w:styleId="Para1D">
    <w:name w:val="Para 1 D"/>
    <w:aliases w:val="p1d"/>
    <w:basedOn w:val="Normal"/>
    <w:pPr>
      <w:spacing w:line="480" w:lineRule="auto"/>
      <w:ind w:firstLine="1440"/>
    </w:pPr>
  </w:style>
  <w:style w:type="paragraph" w:customStyle="1" w:styleId="Para1H">
    <w:name w:val="Para 1 H"/>
    <w:aliases w:val="p1h"/>
    <w:basedOn w:val="Normal"/>
    <w:semiHidden/>
    <w:pPr>
      <w:spacing w:line="360" w:lineRule="auto"/>
      <w:ind w:firstLine="1440"/>
    </w:pPr>
  </w:style>
  <w:style w:type="paragraph" w:customStyle="1" w:styleId="Para1S">
    <w:name w:val="Para 1 S"/>
    <w:aliases w:val="p1s"/>
    <w:basedOn w:val="Normal"/>
    <w:pPr>
      <w:spacing w:after="240"/>
      <w:ind w:firstLine="1440"/>
    </w:pPr>
  </w:style>
  <w:style w:type="paragraph" w:customStyle="1" w:styleId="Para5D">
    <w:name w:val="Para 5 D"/>
    <w:aliases w:val="p5d"/>
    <w:basedOn w:val="Normal"/>
    <w:pPr>
      <w:spacing w:line="480" w:lineRule="auto"/>
      <w:ind w:firstLine="720"/>
    </w:pPr>
  </w:style>
  <w:style w:type="paragraph" w:customStyle="1" w:styleId="Para5H">
    <w:name w:val="Para 5 H"/>
    <w:aliases w:val="p5h"/>
    <w:basedOn w:val="Normal"/>
    <w:semiHidden/>
    <w:pPr>
      <w:spacing w:line="360" w:lineRule="auto"/>
      <w:ind w:firstLine="720"/>
    </w:pPr>
  </w:style>
  <w:style w:type="paragraph" w:customStyle="1" w:styleId="Para5S">
    <w:name w:val="Para 5 S"/>
    <w:aliases w:val="p5s"/>
    <w:basedOn w:val="Normal"/>
    <w:pPr>
      <w:spacing w:after="240"/>
      <w:ind w:firstLine="720"/>
    </w:pPr>
  </w:style>
  <w:style w:type="paragraph" w:customStyle="1" w:styleId="ParaInd1D">
    <w:name w:val="Para Ind 1 D"/>
    <w:aliases w:val="pi1d"/>
    <w:basedOn w:val="Normal"/>
    <w:pPr>
      <w:spacing w:line="480" w:lineRule="auto"/>
      <w:ind w:left="1440"/>
    </w:pPr>
  </w:style>
  <w:style w:type="paragraph" w:customStyle="1" w:styleId="ParaInd1H">
    <w:name w:val="Para Ind 1 H"/>
    <w:aliases w:val="pi1h"/>
    <w:basedOn w:val="Normal"/>
    <w:pPr>
      <w:spacing w:line="360" w:lineRule="auto"/>
      <w:ind w:left="1440"/>
    </w:pPr>
  </w:style>
  <w:style w:type="paragraph" w:customStyle="1" w:styleId="ParaInd1S">
    <w:name w:val="Para Ind 1 S"/>
    <w:aliases w:val="pi1s"/>
    <w:basedOn w:val="Normal"/>
    <w:pPr>
      <w:spacing w:after="240"/>
      <w:ind w:left="1440"/>
    </w:pPr>
  </w:style>
  <w:style w:type="paragraph" w:customStyle="1" w:styleId="ParaInd5D">
    <w:name w:val="Para Ind 5 D"/>
    <w:aliases w:val="pi5d"/>
    <w:basedOn w:val="Normal"/>
    <w:pPr>
      <w:spacing w:line="480" w:lineRule="auto"/>
      <w:ind w:left="720"/>
    </w:pPr>
  </w:style>
  <w:style w:type="paragraph" w:customStyle="1" w:styleId="ParaInd5H">
    <w:name w:val="Para Ind 5 H"/>
    <w:aliases w:val="pi5h"/>
    <w:basedOn w:val="Normal"/>
    <w:semiHidden/>
    <w:pPr>
      <w:spacing w:line="360" w:lineRule="auto"/>
      <w:ind w:left="720"/>
    </w:pPr>
  </w:style>
  <w:style w:type="paragraph" w:customStyle="1" w:styleId="ParaInd5S">
    <w:name w:val="Para Ind 5 S"/>
    <w:aliases w:val="pi5s"/>
    <w:basedOn w:val="Normal"/>
    <w:pPr>
      <w:spacing w:after="240"/>
      <w:ind w:left="720"/>
    </w:pPr>
  </w:style>
  <w:style w:type="paragraph" w:customStyle="1" w:styleId="TitleBCAC">
    <w:name w:val="Title BC AC"/>
    <w:basedOn w:val="Normal"/>
    <w:pPr>
      <w:spacing w:before="240" w:after="240"/>
      <w:jc w:val="center"/>
    </w:pPr>
    <w:rPr>
      <w:b/>
      <w:caps/>
      <w:sz w:val="32"/>
    </w:rPr>
  </w:style>
  <w:style w:type="paragraph" w:customStyle="1" w:styleId="TitleBLAC">
    <w:name w:val="Title BL AC"/>
    <w:basedOn w:val="Normal"/>
    <w:pPr>
      <w:spacing w:before="240" w:after="240"/>
    </w:pPr>
    <w:rPr>
      <w:b/>
      <w:caps/>
      <w:sz w:val="32"/>
    </w:rPr>
  </w:style>
  <w:style w:type="paragraph" w:customStyle="1" w:styleId="TitleBUCAC">
    <w:name w:val="Title BUC AC"/>
    <w:basedOn w:val="Normal"/>
    <w:pPr>
      <w:spacing w:before="240" w:after="240"/>
      <w:jc w:val="center"/>
    </w:pPr>
    <w:rPr>
      <w:b/>
      <w:caps/>
      <w:sz w:val="32"/>
      <w:u w:val="single"/>
    </w:rPr>
  </w:style>
  <w:style w:type="paragraph" w:customStyle="1" w:styleId="TitleBULAC">
    <w:name w:val="Title BUL AC"/>
    <w:basedOn w:val="Normal"/>
    <w:pPr>
      <w:spacing w:before="240" w:after="240"/>
    </w:pPr>
    <w:rPr>
      <w:b/>
      <w:caps/>
      <w:sz w:val="32"/>
      <w:u w:val="single"/>
    </w:rPr>
  </w:style>
  <w:style w:type="paragraph" w:customStyle="1" w:styleId="GTTagline">
    <w:name w:val="GTTagline"/>
    <w:basedOn w:val="Normal"/>
    <w:next w:val="Footer"/>
    <w:rPr>
      <w:sz w:val="20"/>
    </w:rPr>
  </w:style>
  <w:style w:type="paragraph" w:customStyle="1" w:styleId="CM15">
    <w:name w:val="CM15"/>
    <w:basedOn w:val="Normal"/>
    <w:next w:val="Normal"/>
    <w:rsid w:val="00952A22"/>
    <w:pPr>
      <w:widowControl w:val="0"/>
      <w:autoSpaceDE w:val="0"/>
      <w:autoSpaceDN w:val="0"/>
      <w:adjustRightInd w:val="0"/>
      <w:spacing w:after="243"/>
    </w:pPr>
    <w:rPr>
      <w:rFonts w:cs="Arial"/>
    </w:rPr>
  </w:style>
  <w:style w:type="paragraph" w:customStyle="1" w:styleId="ColorfulList-Accent11">
    <w:name w:val="Colorful List - Accent 11"/>
    <w:basedOn w:val="Normal"/>
    <w:uiPriority w:val="34"/>
    <w:qFormat/>
    <w:rsid w:val="003E3702"/>
    <w:pPr>
      <w:spacing w:after="200" w:line="276" w:lineRule="auto"/>
      <w:ind w:left="720"/>
      <w:contextualSpacing/>
    </w:pPr>
    <w:rPr>
      <w:rFonts w:ascii="Calibri" w:eastAsia="MS Mincho" w:hAnsi="Calibri"/>
      <w:sz w:val="22"/>
      <w:szCs w:val="22"/>
    </w:rPr>
  </w:style>
  <w:style w:type="table" w:styleId="TableGrid">
    <w:name w:val="Table Grid"/>
    <w:basedOn w:val="TableNormal"/>
    <w:uiPriority w:val="39"/>
    <w:rsid w:val="0021509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
    <w:basedOn w:val="DefaultParagraphFont"/>
    <w:link w:val="BodyText"/>
    <w:uiPriority w:val="1"/>
    <w:rsid w:val="00B153CE"/>
    <w:rPr>
      <w:sz w:val="24"/>
      <w:szCs w:val="24"/>
    </w:rPr>
  </w:style>
  <w:style w:type="character" w:customStyle="1" w:styleId="UnresolvedMention1">
    <w:name w:val="Unresolved Mention1"/>
    <w:basedOn w:val="DefaultParagraphFont"/>
    <w:uiPriority w:val="99"/>
    <w:semiHidden/>
    <w:unhideWhenUsed/>
    <w:rsid w:val="00B153CE"/>
    <w:rPr>
      <w:color w:val="808080"/>
      <w:shd w:val="clear" w:color="auto" w:fill="E6E6E6"/>
    </w:rPr>
  </w:style>
  <w:style w:type="character" w:styleId="UnresolvedMention">
    <w:name w:val="Unresolved Mention"/>
    <w:basedOn w:val="DefaultParagraphFont"/>
    <w:uiPriority w:val="99"/>
    <w:semiHidden/>
    <w:unhideWhenUsed/>
    <w:rsid w:val="00FE7E57"/>
    <w:rPr>
      <w:color w:val="605E5C"/>
      <w:shd w:val="clear" w:color="auto" w:fill="E1DFDD"/>
    </w:rPr>
  </w:style>
  <w:style w:type="paragraph" w:styleId="ListParagraph">
    <w:name w:val="List Paragraph"/>
    <w:basedOn w:val="Normal"/>
    <w:uiPriority w:val="34"/>
    <w:qFormat/>
    <w:rsid w:val="00F85368"/>
    <w:pPr>
      <w:ind w:left="720"/>
      <w:contextualSpacing/>
    </w:pPr>
    <w:rPr>
      <w:sz w:val="22"/>
      <w:szCs w:val="20"/>
    </w:rPr>
  </w:style>
  <w:style w:type="paragraph" w:styleId="Revision">
    <w:name w:val="Revision"/>
    <w:hidden/>
    <w:uiPriority w:val="99"/>
    <w:semiHidden/>
    <w:rsid w:val="00CE27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9339">
      <w:bodyDiv w:val="1"/>
      <w:marLeft w:val="0"/>
      <w:marRight w:val="0"/>
      <w:marTop w:val="0"/>
      <w:marBottom w:val="0"/>
      <w:divBdr>
        <w:top w:val="none" w:sz="0" w:space="0" w:color="auto"/>
        <w:left w:val="none" w:sz="0" w:space="0" w:color="auto"/>
        <w:bottom w:val="none" w:sz="0" w:space="0" w:color="auto"/>
        <w:right w:val="none" w:sz="0" w:space="0" w:color="auto"/>
      </w:divBdr>
    </w:div>
    <w:div w:id="383257151">
      <w:bodyDiv w:val="1"/>
      <w:marLeft w:val="0"/>
      <w:marRight w:val="0"/>
      <w:marTop w:val="0"/>
      <w:marBottom w:val="0"/>
      <w:divBdr>
        <w:top w:val="none" w:sz="0" w:space="0" w:color="auto"/>
        <w:left w:val="none" w:sz="0" w:space="0" w:color="auto"/>
        <w:bottom w:val="none" w:sz="0" w:space="0" w:color="auto"/>
        <w:right w:val="none" w:sz="0" w:space="0" w:color="auto"/>
      </w:divBdr>
    </w:div>
    <w:div w:id="1159341941">
      <w:bodyDiv w:val="1"/>
      <w:marLeft w:val="0"/>
      <w:marRight w:val="0"/>
      <w:marTop w:val="0"/>
      <w:marBottom w:val="0"/>
      <w:divBdr>
        <w:top w:val="none" w:sz="0" w:space="0" w:color="auto"/>
        <w:left w:val="none" w:sz="0" w:space="0" w:color="auto"/>
        <w:bottom w:val="none" w:sz="0" w:space="0" w:color="auto"/>
        <w:right w:val="none" w:sz="0" w:space="0" w:color="auto"/>
      </w:divBdr>
    </w:div>
    <w:div w:id="1171529701">
      <w:bodyDiv w:val="1"/>
      <w:marLeft w:val="0"/>
      <w:marRight w:val="0"/>
      <w:marTop w:val="0"/>
      <w:marBottom w:val="0"/>
      <w:divBdr>
        <w:top w:val="none" w:sz="0" w:space="0" w:color="auto"/>
        <w:left w:val="none" w:sz="0" w:space="0" w:color="auto"/>
        <w:bottom w:val="none" w:sz="0" w:space="0" w:color="auto"/>
        <w:right w:val="none" w:sz="0" w:space="0" w:color="auto"/>
      </w:divBdr>
      <w:divsChild>
        <w:div w:id="1207596547">
          <w:marLeft w:val="0"/>
          <w:marRight w:val="0"/>
          <w:marTop w:val="0"/>
          <w:marBottom w:val="0"/>
          <w:divBdr>
            <w:top w:val="none" w:sz="0" w:space="0" w:color="auto"/>
            <w:left w:val="none" w:sz="0" w:space="0" w:color="auto"/>
            <w:bottom w:val="none" w:sz="0" w:space="0" w:color="auto"/>
            <w:right w:val="none" w:sz="0" w:space="0" w:color="auto"/>
          </w:divBdr>
          <w:divsChild>
            <w:div w:id="1472020452">
              <w:marLeft w:val="0"/>
              <w:marRight w:val="0"/>
              <w:marTop w:val="0"/>
              <w:marBottom w:val="0"/>
              <w:divBdr>
                <w:top w:val="none" w:sz="0" w:space="0" w:color="auto"/>
                <w:left w:val="none" w:sz="0" w:space="0" w:color="auto"/>
                <w:bottom w:val="none" w:sz="0" w:space="0" w:color="auto"/>
                <w:right w:val="none" w:sz="0" w:space="0" w:color="auto"/>
              </w:divBdr>
            </w:div>
            <w:div w:id="938414852">
              <w:marLeft w:val="0"/>
              <w:marRight w:val="0"/>
              <w:marTop w:val="0"/>
              <w:marBottom w:val="0"/>
              <w:divBdr>
                <w:top w:val="none" w:sz="0" w:space="0" w:color="auto"/>
                <w:left w:val="none" w:sz="0" w:space="0" w:color="auto"/>
                <w:bottom w:val="none" w:sz="0" w:space="0" w:color="auto"/>
                <w:right w:val="none" w:sz="0" w:space="0" w:color="auto"/>
              </w:divBdr>
            </w:div>
            <w:div w:id="69543343">
              <w:marLeft w:val="0"/>
              <w:marRight w:val="0"/>
              <w:marTop w:val="0"/>
              <w:marBottom w:val="0"/>
              <w:divBdr>
                <w:top w:val="none" w:sz="0" w:space="0" w:color="auto"/>
                <w:left w:val="none" w:sz="0" w:space="0" w:color="auto"/>
                <w:bottom w:val="none" w:sz="0" w:space="0" w:color="auto"/>
                <w:right w:val="none" w:sz="0" w:space="0" w:color="auto"/>
              </w:divBdr>
            </w:div>
          </w:divsChild>
        </w:div>
        <w:div w:id="1869877081">
          <w:marLeft w:val="0"/>
          <w:marRight w:val="0"/>
          <w:marTop w:val="0"/>
          <w:marBottom w:val="0"/>
          <w:divBdr>
            <w:top w:val="none" w:sz="0" w:space="0" w:color="auto"/>
            <w:left w:val="none" w:sz="0" w:space="0" w:color="auto"/>
            <w:bottom w:val="none" w:sz="0" w:space="0" w:color="auto"/>
            <w:right w:val="none" w:sz="0" w:space="0" w:color="auto"/>
          </w:divBdr>
          <w:divsChild>
            <w:div w:id="195389907">
              <w:marLeft w:val="0"/>
              <w:marRight w:val="0"/>
              <w:marTop w:val="0"/>
              <w:marBottom w:val="0"/>
              <w:divBdr>
                <w:top w:val="none" w:sz="0" w:space="0" w:color="auto"/>
                <w:left w:val="none" w:sz="0" w:space="0" w:color="auto"/>
                <w:bottom w:val="none" w:sz="0" w:space="0" w:color="auto"/>
                <w:right w:val="none" w:sz="0" w:space="0" w:color="auto"/>
              </w:divBdr>
              <w:divsChild>
                <w:div w:id="1357004057">
                  <w:marLeft w:val="0"/>
                  <w:marRight w:val="0"/>
                  <w:marTop w:val="0"/>
                  <w:marBottom w:val="0"/>
                  <w:divBdr>
                    <w:top w:val="none" w:sz="0" w:space="0" w:color="auto"/>
                    <w:left w:val="none" w:sz="0" w:space="0" w:color="auto"/>
                    <w:bottom w:val="none" w:sz="0" w:space="0" w:color="auto"/>
                    <w:right w:val="none" w:sz="0" w:space="0" w:color="auto"/>
                  </w:divBdr>
                  <w:divsChild>
                    <w:div w:id="565340173">
                      <w:marLeft w:val="0"/>
                      <w:marRight w:val="0"/>
                      <w:marTop w:val="0"/>
                      <w:marBottom w:val="0"/>
                      <w:divBdr>
                        <w:top w:val="none" w:sz="0" w:space="0" w:color="auto"/>
                        <w:left w:val="none" w:sz="0" w:space="0" w:color="auto"/>
                        <w:bottom w:val="none" w:sz="0" w:space="0" w:color="auto"/>
                        <w:right w:val="none" w:sz="0" w:space="0" w:color="auto"/>
                      </w:divBdr>
                      <w:divsChild>
                        <w:div w:id="973367898">
                          <w:marLeft w:val="0"/>
                          <w:marRight w:val="0"/>
                          <w:marTop w:val="0"/>
                          <w:marBottom w:val="0"/>
                          <w:divBdr>
                            <w:top w:val="none" w:sz="0" w:space="0" w:color="auto"/>
                            <w:left w:val="none" w:sz="0" w:space="0" w:color="auto"/>
                            <w:bottom w:val="none" w:sz="0" w:space="0" w:color="auto"/>
                            <w:right w:val="none" w:sz="0" w:space="0" w:color="auto"/>
                          </w:divBdr>
                          <w:divsChild>
                            <w:div w:id="2058309495">
                              <w:marLeft w:val="0"/>
                              <w:marRight w:val="0"/>
                              <w:marTop w:val="0"/>
                              <w:marBottom w:val="0"/>
                              <w:divBdr>
                                <w:top w:val="none" w:sz="0" w:space="0" w:color="auto"/>
                                <w:left w:val="none" w:sz="0" w:space="0" w:color="auto"/>
                                <w:bottom w:val="none" w:sz="0" w:space="0" w:color="auto"/>
                                <w:right w:val="none" w:sz="0" w:space="0" w:color="auto"/>
                              </w:divBdr>
                              <w:divsChild>
                                <w:div w:id="630941446">
                                  <w:marLeft w:val="0"/>
                                  <w:marRight w:val="0"/>
                                  <w:marTop w:val="0"/>
                                  <w:marBottom w:val="0"/>
                                  <w:divBdr>
                                    <w:top w:val="none" w:sz="0" w:space="0" w:color="auto"/>
                                    <w:left w:val="none" w:sz="0" w:space="0" w:color="auto"/>
                                    <w:bottom w:val="none" w:sz="0" w:space="0" w:color="auto"/>
                                    <w:right w:val="none" w:sz="0" w:space="0" w:color="auto"/>
                                  </w:divBdr>
                                  <w:divsChild>
                                    <w:div w:id="141972020">
                                      <w:marLeft w:val="0"/>
                                      <w:marRight w:val="0"/>
                                      <w:marTop w:val="0"/>
                                      <w:marBottom w:val="0"/>
                                      <w:divBdr>
                                        <w:top w:val="none" w:sz="0" w:space="0" w:color="auto"/>
                                        <w:left w:val="none" w:sz="0" w:space="0" w:color="auto"/>
                                        <w:bottom w:val="none" w:sz="0" w:space="0" w:color="auto"/>
                                        <w:right w:val="none" w:sz="0" w:space="0" w:color="auto"/>
                                      </w:divBdr>
                                      <w:divsChild>
                                        <w:div w:id="763569482">
                                          <w:marLeft w:val="0"/>
                                          <w:marRight w:val="0"/>
                                          <w:marTop w:val="0"/>
                                          <w:marBottom w:val="0"/>
                                          <w:divBdr>
                                            <w:top w:val="none" w:sz="0" w:space="0" w:color="auto"/>
                                            <w:left w:val="none" w:sz="0" w:space="0" w:color="auto"/>
                                            <w:bottom w:val="none" w:sz="0" w:space="0" w:color="auto"/>
                                            <w:right w:val="none" w:sz="0" w:space="0" w:color="auto"/>
                                          </w:divBdr>
                                          <w:divsChild>
                                            <w:div w:id="526604485">
                                              <w:marLeft w:val="0"/>
                                              <w:marRight w:val="0"/>
                                              <w:marTop w:val="0"/>
                                              <w:marBottom w:val="0"/>
                                              <w:divBdr>
                                                <w:top w:val="none" w:sz="0" w:space="0" w:color="auto"/>
                                                <w:left w:val="none" w:sz="0" w:space="0" w:color="auto"/>
                                                <w:bottom w:val="none" w:sz="0" w:space="0" w:color="auto"/>
                                                <w:right w:val="none" w:sz="0" w:space="0" w:color="auto"/>
                                              </w:divBdr>
                                              <w:divsChild>
                                                <w:div w:id="1827552604">
                                                  <w:marLeft w:val="0"/>
                                                  <w:marRight w:val="0"/>
                                                  <w:marTop w:val="0"/>
                                                  <w:marBottom w:val="0"/>
                                                  <w:divBdr>
                                                    <w:top w:val="none" w:sz="0" w:space="0" w:color="auto"/>
                                                    <w:left w:val="none" w:sz="0" w:space="0" w:color="auto"/>
                                                    <w:bottom w:val="none" w:sz="0" w:space="0" w:color="auto"/>
                                                    <w:right w:val="none" w:sz="0" w:space="0" w:color="auto"/>
                                                  </w:divBdr>
                                                  <w:divsChild>
                                                    <w:div w:id="877084689">
                                                      <w:marLeft w:val="0"/>
                                                      <w:marRight w:val="0"/>
                                                      <w:marTop w:val="0"/>
                                                      <w:marBottom w:val="0"/>
                                                      <w:divBdr>
                                                        <w:top w:val="none" w:sz="0" w:space="0" w:color="auto"/>
                                                        <w:left w:val="none" w:sz="0" w:space="0" w:color="auto"/>
                                                        <w:bottom w:val="none" w:sz="0" w:space="0" w:color="auto"/>
                                                        <w:right w:val="none" w:sz="0" w:space="0" w:color="auto"/>
                                                      </w:divBdr>
                                                      <w:divsChild>
                                                        <w:div w:id="376973556">
                                                          <w:marLeft w:val="0"/>
                                                          <w:marRight w:val="0"/>
                                                          <w:marTop w:val="0"/>
                                                          <w:marBottom w:val="0"/>
                                                          <w:divBdr>
                                                            <w:top w:val="none" w:sz="0" w:space="0" w:color="auto"/>
                                                            <w:left w:val="none" w:sz="0" w:space="0" w:color="auto"/>
                                                            <w:bottom w:val="none" w:sz="0" w:space="0" w:color="auto"/>
                                                            <w:right w:val="none" w:sz="0" w:space="0" w:color="auto"/>
                                                          </w:divBdr>
                                                          <w:divsChild>
                                                            <w:div w:id="900794222">
                                                              <w:marLeft w:val="0"/>
                                                              <w:marRight w:val="0"/>
                                                              <w:marTop w:val="0"/>
                                                              <w:marBottom w:val="0"/>
                                                              <w:divBdr>
                                                                <w:top w:val="none" w:sz="0" w:space="0" w:color="auto"/>
                                                                <w:left w:val="none" w:sz="0" w:space="0" w:color="auto"/>
                                                                <w:bottom w:val="none" w:sz="0" w:space="0" w:color="auto"/>
                                                                <w:right w:val="none" w:sz="0" w:space="0" w:color="auto"/>
                                                              </w:divBdr>
                                                              <w:divsChild>
                                                                <w:div w:id="531890437">
                                                                  <w:marLeft w:val="0"/>
                                                                  <w:marRight w:val="0"/>
                                                                  <w:marTop w:val="0"/>
                                                                  <w:marBottom w:val="0"/>
                                                                  <w:divBdr>
                                                                    <w:top w:val="none" w:sz="0" w:space="0" w:color="auto"/>
                                                                    <w:left w:val="none" w:sz="0" w:space="0" w:color="auto"/>
                                                                    <w:bottom w:val="none" w:sz="0" w:space="0" w:color="auto"/>
                                                                    <w:right w:val="none" w:sz="0" w:space="0" w:color="auto"/>
                                                                  </w:divBdr>
                                                                  <w:divsChild>
                                                                    <w:div w:id="444691722">
                                                                      <w:marLeft w:val="0"/>
                                                                      <w:marRight w:val="0"/>
                                                                      <w:marTop w:val="0"/>
                                                                      <w:marBottom w:val="0"/>
                                                                      <w:divBdr>
                                                                        <w:top w:val="none" w:sz="0" w:space="0" w:color="auto"/>
                                                                        <w:left w:val="none" w:sz="0" w:space="0" w:color="auto"/>
                                                                        <w:bottom w:val="none" w:sz="0" w:space="0" w:color="auto"/>
                                                                        <w:right w:val="none" w:sz="0" w:space="0" w:color="auto"/>
                                                                      </w:divBdr>
                                                                      <w:divsChild>
                                                                        <w:div w:id="1832866495">
                                                                          <w:marLeft w:val="0"/>
                                                                          <w:marRight w:val="0"/>
                                                                          <w:marTop w:val="0"/>
                                                                          <w:marBottom w:val="0"/>
                                                                          <w:divBdr>
                                                                            <w:top w:val="none" w:sz="0" w:space="0" w:color="auto"/>
                                                                            <w:left w:val="none" w:sz="0" w:space="0" w:color="auto"/>
                                                                            <w:bottom w:val="none" w:sz="0" w:space="0" w:color="auto"/>
                                                                            <w:right w:val="none" w:sz="0" w:space="0" w:color="auto"/>
                                                                          </w:divBdr>
                                                                          <w:divsChild>
                                                                            <w:div w:id="2100368318">
                                                                              <w:marLeft w:val="0"/>
                                                                              <w:marRight w:val="0"/>
                                                                              <w:marTop w:val="0"/>
                                                                              <w:marBottom w:val="0"/>
                                                                              <w:divBdr>
                                                                                <w:top w:val="none" w:sz="0" w:space="0" w:color="auto"/>
                                                                                <w:left w:val="none" w:sz="0" w:space="0" w:color="auto"/>
                                                                                <w:bottom w:val="none" w:sz="0" w:space="0" w:color="auto"/>
                                                                                <w:right w:val="none" w:sz="0" w:space="0" w:color="auto"/>
                                                                              </w:divBdr>
                                                                              <w:divsChild>
                                                                                <w:div w:id="106049968">
                                                                                  <w:marLeft w:val="0"/>
                                                                                  <w:marRight w:val="0"/>
                                                                                  <w:marTop w:val="0"/>
                                                                                  <w:marBottom w:val="0"/>
                                                                                  <w:divBdr>
                                                                                    <w:top w:val="none" w:sz="0" w:space="0" w:color="auto"/>
                                                                                    <w:left w:val="none" w:sz="0" w:space="0" w:color="auto"/>
                                                                                    <w:bottom w:val="none" w:sz="0" w:space="0" w:color="auto"/>
                                                                                    <w:right w:val="none" w:sz="0" w:space="0" w:color="auto"/>
                                                                                  </w:divBdr>
                                                                                </w:div>
                                                                                <w:div w:id="953362715">
                                                                                  <w:marLeft w:val="0"/>
                                                                                  <w:marRight w:val="0"/>
                                                                                  <w:marTop w:val="0"/>
                                                                                  <w:marBottom w:val="0"/>
                                                                                  <w:divBdr>
                                                                                    <w:top w:val="none" w:sz="0" w:space="0" w:color="auto"/>
                                                                                    <w:left w:val="none" w:sz="0" w:space="0" w:color="auto"/>
                                                                                    <w:bottom w:val="none" w:sz="0" w:space="0" w:color="auto"/>
                                                                                    <w:right w:val="none" w:sz="0" w:space="0" w:color="auto"/>
                                                                                  </w:divBdr>
                                                                                </w:div>
                                                                                <w:div w:id="198202878">
                                                                                  <w:marLeft w:val="0"/>
                                                                                  <w:marRight w:val="0"/>
                                                                                  <w:marTop w:val="0"/>
                                                                                  <w:marBottom w:val="0"/>
                                                                                  <w:divBdr>
                                                                                    <w:top w:val="none" w:sz="0" w:space="0" w:color="auto"/>
                                                                                    <w:left w:val="none" w:sz="0" w:space="0" w:color="auto"/>
                                                                                    <w:bottom w:val="none" w:sz="0" w:space="0" w:color="auto"/>
                                                                                    <w:right w:val="none" w:sz="0" w:space="0" w:color="auto"/>
                                                                                  </w:divBdr>
                                                                                </w:div>
                                                                                <w:div w:id="5046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938807">
      <w:bodyDiv w:val="1"/>
      <w:marLeft w:val="0"/>
      <w:marRight w:val="0"/>
      <w:marTop w:val="0"/>
      <w:marBottom w:val="0"/>
      <w:divBdr>
        <w:top w:val="none" w:sz="0" w:space="0" w:color="auto"/>
        <w:left w:val="none" w:sz="0" w:space="0" w:color="auto"/>
        <w:bottom w:val="none" w:sz="0" w:space="0" w:color="auto"/>
        <w:right w:val="none" w:sz="0" w:space="0" w:color="auto"/>
      </w:divBdr>
    </w:div>
    <w:div w:id="1434396494">
      <w:bodyDiv w:val="1"/>
      <w:marLeft w:val="0"/>
      <w:marRight w:val="0"/>
      <w:marTop w:val="0"/>
      <w:marBottom w:val="0"/>
      <w:divBdr>
        <w:top w:val="none" w:sz="0" w:space="0" w:color="auto"/>
        <w:left w:val="none" w:sz="0" w:space="0" w:color="auto"/>
        <w:bottom w:val="none" w:sz="0" w:space="0" w:color="auto"/>
        <w:right w:val="none" w:sz="0" w:space="0" w:color="auto"/>
      </w:divBdr>
    </w:div>
    <w:div w:id="1669164159">
      <w:bodyDiv w:val="1"/>
      <w:marLeft w:val="0"/>
      <w:marRight w:val="0"/>
      <w:marTop w:val="0"/>
      <w:marBottom w:val="0"/>
      <w:divBdr>
        <w:top w:val="none" w:sz="0" w:space="0" w:color="auto"/>
        <w:left w:val="none" w:sz="0" w:space="0" w:color="auto"/>
        <w:bottom w:val="none" w:sz="0" w:space="0" w:color="auto"/>
        <w:right w:val="none" w:sz="0" w:space="0" w:color="auto"/>
      </w:divBdr>
    </w:div>
    <w:div w:id="1676109804">
      <w:bodyDiv w:val="1"/>
      <w:marLeft w:val="0"/>
      <w:marRight w:val="0"/>
      <w:marTop w:val="0"/>
      <w:marBottom w:val="0"/>
      <w:divBdr>
        <w:top w:val="none" w:sz="0" w:space="0" w:color="auto"/>
        <w:left w:val="none" w:sz="0" w:space="0" w:color="auto"/>
        <w:bottom w:val="none" w:sz="0" w:space="0" w:color="auto"/>
        <w:right w:val="none" w:sz="0" w:space="0" w:color="auto"/>
      </w:divBdr>
    </w:div>
    <w:div w:id="1680887642">
      <w:bodyDiv w:val="1"/>
      <w:marLeft w:val="0"/>
      <w:marRight w:val="0"/>
      <w:marTop w:val="0"/>
      <w:marBottom w:val="0"/>
      <w:divBdr>
        <w:top w:val="none" w:sz="0" w:space="0" w:color="auto"/>
        <w:left w:val="none" w:sz="0" w:space="0" w:color="auto"/>
        <w:bottom w:val="none" w:sz="0" w:space="0" w:color="auto"/>
        <w:right w:val="none" w:sz="0" w:space="0" w:color="auto"/>
      </w:divBdr>
    </w:div>
    <w:div w:id="1683705486">
      <w:bodyDiv w:val="1"/>
      <w:marLeft w:val="0"/>
      <w:marRight w:val="0"/>
      <w:marTop w:val="0"/>
      <w:marBottom w:val="0"/>
      <w:divBdr>
        <w:top w:val="none" w:sz="0" w:space="0" w:color="auto"/>
        <w:left w:val="none" w:sz="0" w:space="0" w:color="auto"/>
        <w:bottom w:val="none" w:sz="0" w:space="0" w:color="auto"/>
        <w:right w:val="none" w:sz="0" w:space="0" w:color="auto"/>
      </w:divBdr>
    </w:div>
    <w:div w:id="1852521819">
      <w:bodyDiv w:val="1"/>
      <w:marLeft w:val="0"/>
      <w:marRight w:val="0"/>
      <w:marTop w:val="0"/>
      <w:marBottom w:val="0"/>
      <w:divBdr>
        <w:top w:val="none" w:sz="0" w:space="0" w:color="auto"/>
        <w:left w:val="none" w:sz="0" w:space="0" w:color="auto"/>
        <w:bottom w:val="none" w:sz="0" w:space="0" w:color="auto"/>
        <w:right w:val="none" w:sz="0" w:space="0" w:color="auto"/>
      </w:divBdr>
    </w:div>
    <w:div w:id="1896694219">
      <w:bodyDiv w:val="1"/>
      <w:marLeft w:val="0"/>
      <w:marRight w:val="0"/>
      <w:marTop w:val="0"/>
      <w:marBottom w:val="0"/>
      <w:divBdr>
        <w:top w:val="none" w:sz="0" w:space="0" w:color="auto"/>
        <w:left w:val="none" w:sz="0" w:space="0" w:color="auto"/>
        <w:bottom w:val="none" w:sz="0" w:space="0" w:color="auto"/>
        <w:right w:val="none" w:sz="0" w:space="0" w:color="auto"/>
      </w:divBdr>
    </w:div>
    <w:div w:id="211073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tte.meyer@stonemontfinanci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tonemontfinancial.com" TargetMode="External"/><Relationship Id="rId2" Type="http://schemas.openxmlformats.org/officeDocument/2006/relationships/hyperlink" Target="mailto:dotte.meyer@stonemontfinancial.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onemont\Application%20Data\Microsoft\Templates\Template%20w%20Stonemont%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03C9-E67E-4940-AE58-AAC1522E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 Stonemont Header</Template>
  <TotalTime>3</TotalTime>
  <Pages>1</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3854</CharactersWithSpaces>
  <SharedDoc>false</SharedDoc>
  <HLinks>
    <vt:vector size="12" baseType="variant">
      <vt:variant>
        <vt:i4>2949156</vt:i4>
      </vt:variant>
      <vt:variant>
        <vt:i4>3</vt:i4>
      </vt:variant>
      <vt:variant>
        <vt:i4>0</vt:i4>
      </vt:variant>
      <vt:variant>
        <vt:i4>5</vt:i4>
      </vt:variant>
      <vt:variant>
        <vt:lpwstr>http://www.stonemontfinancial.com/</vt:lpwstr>
      </vt:variant>
      <vt:variant>
        <vt:lpwstr/>
      </vt:variant>
      <vt:variant>
        <vt:i4>5832802</vt:i4>
      </vt:variant>
      <vt:variant>
        <vt:i4>0</vt:i4>
      </vt:variant>
      <vt:variant>
        <vt:i4>0</vt:i4>
      </vt:variant>
      <vt:variant>
        <vt:i4>5</vt:i4>
      </vt:variant>
      <vt:variant>
        <vt:lpwstr>mailto:info@stonemontfinancial.com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zack</dc:creator>
  <cp:keywords> </cp:keywords>
  <cp:lastModifiedBy>Dotte Meyer</cp:lastModifiedBy>
  <cp:revision>3</cp:revision>
  <cp:lastPrinted>2020-09-15T20:18:00Z</cp:lastPrinted>
  <dcterms:created xsi:type="dcterms:W3CDTF">2024-08-15T17:09:00Z</dcterms:created>
  <dcterms:modified xsi:type="dcterms:W3CDTF">2024-09-09T19:55:00Z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IFAALETIYWvAsijSjOp7r0kks4nqzECfftuAlkH3Tq6Kzszgg4gEUYPeqh9Qek9CmN/yeGd3omCZEbYh_x000d_
WYc+XI/jh4T+ujLkgMle3mAsSyQqiYVvbqvfeJI2EDAp4FOLq7x/lDetT8jZ0p7VUQuOQx08qqGU_x000d_
ZPXbxwXEU9Eu7LWnywiT3pZ/nnIc4vNmMdXT+u368ZjzuvFM5h6I4KEIl3LcS6eqqhwUuKtlTkUZ_x000d_
pmMw733EyaFp1NJ59</vt:lpwstr>
  </property>
  <property fmtid="{D5CDD505-2E9C-101B-9397-08002B2CF9AE}" pid="3" name="MAIL_MSG_ID2">
    <vt:lpwstr>KRmDkh3SYVqE0QwXOsZ+lQSFjtlsSE1Fs20B+Q7s3BLpM0IQQyLP6i3txCV_x000d_
8TVQvj9z37eRbKCZ</vt:lpwstr>
  </property>
  <property fmtid="{D5CDD505-2E9C-101B-9397-08002B2CF9AE}" pid="4" name="RESPONSE_SENDER_NAME">
    <vt:lpwstr>sAAAXRTqSjcrLArCJD15U3cRpfedDBscYRBBEJaqhNFzN9A=</vt:lpwstr>
  </property>
  <property fmtid="{D5CDD505-2E9C-101B-9397-08002B2CF9AE}" pid="5" name="EMAIL_OWNER_ADDRESS">
    <vt:lpwstr>sAAA2RgG6J6jCJ3E0QicBTpXFazWEJ7E0dVF0VVergpzQGk=</vt:lpwstr>
  </property>
  <property fmtid="{D5CDD505-2E9C-101B-9397-08002B2CF9AE}" pid="6" name="GTTagline">
    <vt:lpwstr>CHI 57732606</vt:lpwstr>
  </property>
</Properties>
</file>